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F07C" w14:textId="77777777" w:rsidR="00FC0D82" w:rsidRDefault="00FC0D82">
      <w:pPr>
        <w:spacing w:line="360" w:lineRule="auto"/>
        <w:rPr>
          <w:rFonts w:ascii="David" w:hAnsi="David" w:cs="David" w:hint="cs"/>
          <w:rtl/>
        </w:rPr>
      </w:pPr>
    </w:p>
    <w:p w14:paraId="22E3B464" w14:textId="4D5CB55E" w:rsidR="00FC0D82" w:rsidRDefault="00000000">
      <w:pPr>
        <w:spacing w:line="360" w:lineRule="auto"/>
        <w:rPr>
          <w:rFonts w:ascii="David" w:hAnsi="David" w:cs="David"/>
          <w:rtl/>
        </w:rPr>
      </w:pPr>
      <w:r>
        <w:rPr>
          <w:rFonts w:ascii="David" w:hAnsi="David" w:cs="David"/>
          <w:rtl/>
        </w:rPr>
        <w:t>לכבוד</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hint="cs"/>
          <w:rtl/>
        </w:rPr>
        <w:t xml:space="preserve">                  </w:t>
      </w:r>
      <w:r w:rsidR="00814D1D">
        <w:rPr>
          <w:rFonts w:ascii="David" w:hAnsi="David" w:cs="David" w:hint="cs"/>
          <w:rtl/>
        </w:rPr>
        <w:t>26</w:t>
      </w:r>
      <w:r>
        <w:rPr>
          <w:rFonts w:ascii="David" w:hAnsi="David" w:cs="David" w:hint="cs"/>
          <w:rtl/>
        </w:rPr>
        <w:t xml:space="preserve"> </w:t>
      </w:r>
      <w:r>
        <w:rPr>
          <w:rFonts w:ascii="David" w:hAnsi="David" w:cs="David"/>
          <w:rtl/>
        </w:rPr>
        <w:t>ב</w:t>
      </w:r>
      <w:r>
        <w:rPr>
          <w:rFonts w:ascii="David" w:hAnsi="David" w:cs="David" w:hint="cs"/>
          <w:rtl/>
        </w:rPr>
        <w:t>נובמבר 2023</w:t>
      </w:r>
      <w:r>
        <w:rPr>
          <w:rFonts w:ascii="David" w:hAnsi="David" w:cs="David"/>
          <w:rtl/>
        </w:rPr>
        <w:t xml:space="preserve"> </w:t>
      </w:r>
    </w:p>
    <w:p w14:paraId="28F8C9F9" w14:textId="77777777" w:rsidR="00814D1D" w:rsidRDefault="00814D1D" w:rsidP="00814D1D">
      <w:pPr>
        <w:spacing w:line="360" w:lineRule="auto"/>
        <w:rPr>
          <w:rFonts w:ascii="David" w:hAnsi="David" w:cs="David"/>
          <w:rtl/>
        </w:rPr>
      </w:pPr>
      <w:r w:rsidRPr="00814D1D">
        <w:rPr>
          <w:rFonts w:ascii="David" w:hAnsi="David" w:cs="David"/>
          <w:rtl/>
        </w:rPr>
        <w:t>ד"ר ורדה בן שאול</w:t>
      </w:r>
    </w:p>
    <w:p w14:paraId="44284CCA" w14:textId="77777777" w:rsidR="00814D1D" w:rsidRDefault="00814D1D" w:rsidP="00814D1D">
      <w:pPr>
        <w:spacing w:line="360" w:lineRule="auto"/>
        <w:rPr>
          <w:rFonts w:ascii="David" w:hAnsi="David" w:cs="David"/>
          <w:rtl/>
        </w:rPr>
      </w:pPr>
      <w:r w:rsidRPr="00814D1D">
        <w:rPr>
          <w:rFonts w:ascii="David" w:hAnsi="David" w:cs="David"/>
          <w:rtl/>
        </w:rPr>
        <w:t xml:space="preserve">מ"מ מנכ"ל </w:t>
      </w:r>
      <w:r>
        <w:rPr>
          <w:rFonts w:ascii="David" w:hAnsi="David" w:cs="David" w:hint="cs"/>
          <w:rtl/>
        </w:rPr>
        <w:t>המועצה להשכלה גבוהה</w:t>
      </w:r>
    </w:p>
    <w:p w14:paraId="4CC2B279" w14:textId="434B8B35" w:rsidR="00814D1D" w:rsidRPr="00814D1D" w:rsidRDefault="00814D1D" w:rsidP="00814D1D">
      <w:pPr>
        <w:spacing w:line="360" w:lineRule="auto"/>
        <w:rPr>
          <w:rFonts w:ascii="David" w:hAnsi="David" w:cs="David"/>
          <w:u w:val="single"/>
          <w:rtl/>
        </w:rPr>
      </w:pPr>
      <w:r w:rsidRPr="00814D1D">
        <w:rPr>
          <w:rFonts w:ascii="David" w:hAnsi="David" w:cs="David" w:hint="cs"/>
          <w:u w:val="single"/>
          <w:rtl/>
        </w:rPr>
        <w:t xml:space="preserve">בדוא"ל </w:t>
      </w:r>
      <w:hyperlink r:id="rId7" w:history="1">
        <w:r w:rsidRPr="00814D1D">
          <w:rPr>
            <w:rStyle w:val="Hyperlink"/>
            <w:rFonts w:ascii="David" w:hAnsi="David" w:cs="David"/>
          </w:rPr>
          <w:t>Varda@che.org.il</w:t>
        </w:r>
      </w:hyperlink>
    </w:p>
    <w:p w14:paraId="3BE06E54" w14:textId="77777777" w:rsidR="00FC0D82" w:rsidRDefault="00000000">
      <w:pPr>
        <w:spacing w:line="360" w:lineRule="auto"/>
        <w:rPr>
          <w:rFonts w:ascii="David" w:hAnsi="David" w:cs="David"/>
          <w:rtl/>
        </w:rPr>
      </w:pPr>
      <w:r>
        <w:rPr>
          <w:rFonts w:ascii="David" w:hAnsi="David" w:cs="David"/>
          <w:rtl/>
        </w:rPr>
        <w:tab/>
      </w:r>
      <w:r>
        <w:rPr>
          <w:rFonts w:ascii="David" w:hAnsi="David" w:cs="David"/>
          <w:rtl/>
        </w:rPr>
        <w:tab/>
        <w:t xml:space="preserve">  </w:t>
      </w:r>
      <w:r>
        <w:rPr>
          <w:rFonts w:ascii="David" w:hAnsi="David" w:cs="David"/>
          <w:rtl/>
        </w:rPr>
        <w:tab/>
      </w:r>
      <w:r>
        <w:rPr>
          <w:rFonts w:ascii="David" w:hAnsi="David" w:cs="David"/>
          <w:rtl/>
        </w:rPr>
        <w:tab/>
      </w:r>
      <w:r>
        <w:rPr>
          <w:rFonts w:ascii="David" w:hAnsi="David" w:cs="David"/>
          <w:rtl/>
        </w:rPr>
        <w:tab/>
      </w:r>
      <w:r>
        <w:rPr>
          <w:rFonts w:ascii="David" w:hAnsi="David" w:cs="David"/>
          <w:rtl/>
        </w:rPr>
        <w:tab/>
      </w:r>
      <w:r>
        <w:rPr>
          <w:rFonts w:ascii="David" w:hAnsi="David" w:cs="David"/>
          <w:rtl/>
        </w:rPr>
        <w:tab/>
      </w:r>
    </w:p>
    <w:p w14:paraId="2BF5720C" w14:textId="77777777" w:rsidR="00FC0D82" w:rsidRDefault="00000000">
      <w:pPr>
        <w:spacing w:line="360" w:lineRule="auto"/>
        <w:rPr>
          <w:rFonts w:ascii="David" w:hAnsi="David" w:cs="David"/>
          <w:rtl/>
        </w:rPr>
      </w:pPr>
      <w:r>
        <w:rPr>
          <w:rFonts w:ascii="David" w:hAnsi="David" w:cs="David"/>
          <w:rtl/>
        </w:rPr>
        <w:t>שלום רב,</w:t>
      </w:r>
    </w:p>
    <w:p w14:paraId="0224FA06" w14:textId="2FC395DB" w:rsidR="00FC0D82" w:rsidRDefault="00000000">
      <w:pPr>
        <w:spacing w:line="360" w:lineRule="auto"/>
        <w:jc w:val="center"/>
        <w:rPr>
          <w:rFonts w:ascii="David" w:hAnsi="David" w:cs="David"/>
          <w:u w:val="single"/>
          <w:rtl/>
        </w:rPr>
      </w:pPr>
      <w:r>
        <w:rPr>
          <w:rFonts w:ascii="David" w:hAnsi="David" w:cs="David" w:hint="cs"/>
          <w:rtl/>
        </w:rPr>
        <w:t xml:space="preserve">  </w:t>
      </w:r>
      <w:r>
        <w:rPr>
          <w:rFonts w:ascii="David" w:hAnsi="David" w:cs="David"/>
          <w:rtl/>
        </w:rPr>
        <w:t>הנדון:</w:t>
      </w:r>
      <w:r>
        <w:rPr>
          <w:rFonts w:ascii="David" w:hAnsi="David" w:cs="David" w:hint="cs"/>
          <w:rtl/>
        </w:rPr>
        <w:t xml:space="preserve"> </w:t>
      </w:r>
      <w:r>
        <w:rPr>
          <w:rFonts w:ascii="David" w:hAnsi="David" w:cs="David" w:hint="cs"/>
          <w:b/>
          <w:bCs/>
          <w:u w:val="single"/>
          <w:rtl/>
        </w:rPr>
        <w:t>היערכות לקראת פתיחת שנת הלימוד</w:t>
      </w:r>
      <w:r w:rsidR="00814D1D">
        <w:rPr>
          <w:rFonts w:ascii="David" w:hAnsi="David" w:cs="David" w:hint="cs"/>
          <w:b/>
          <w:bCs/>
          <w:u w:val="single"/>
          <w:rtl/>
        </w:rPr>
        <w:t>י</w:t>
      </w:r>
      <w:r>
        <w:rPr>
          <w:rFonts w:ascii="David" w:hAnsi="David" w:cs="David" w:hint="cs"/>
          <w:b/>
          <w:bCs/>
          <w:u w:val="single"/>
          <w:rtl/>
        </w:rPr>
        <w:t xml:space="preserve">ם האקדמית </w:t>
      </w:r>
      <w:r>
        <w:rPr>
          <w:rFonts w:ascii="David" w:hAnsi="David" w:cs="David"/>
          <w:b/>
          <w:bCs/>
          <w:u w:val="single"/>
          <w:rtl/>
        </w:rPr>
        <w:t>–</w:t>
      </w:r>
      <w:r>
        <w:rPr>
          <w:rFonts w:ascii="David" w:hAnsi="David" w:cs="David" w:hint="cs"/>
          <w:b/>
          <w:bCs/>
          <w:u w:val="single"/>
          <w:rtl/>
        </w:rPr>
        <w:t xml:space="preserve"> בקשה לקיום פגישה</w:t>
      </w:r>
    </w:p>
    <w:p w14:paraId="5F986C7A" w14:textId="77777777" w:rsidR="00FC0D82" w:rsidRDefault="00FC0D82">
      <w:pPr>
        <w:spacing w:line="360" w:lineRule="auto"/>
        <w:jc w:val="both"/>
        <w:rPr>
          <w:rFonts w:ascii="David" w:hAnsi="David" w:cs="David"/>
          <w:rtl/>
        </w:rPr>
      </w:pPr>
    </w:p>
    <w:p w14:paraId="75867C48" w14:textId="0D696677" w:rsidR="00FC0D82" w:rsidRDefault="00000000">
      <w:pPr>
        <w:shd w:val="clear" w:color="auto" w:fill="FFFFFF"/>
        <w:spacing w:line="360" w:lineRule="auto"/>
        <w:jc w:val="both"/>
        <w:rPr>
          <w:rFonts w:ascii="David" w:hAnsi="David" w:cs="David"/>
          <w:color w:val="222222"/>
          <w:rtl/>
          <w:lang w:eastAsia="en-US"/>
        </w:rPr>
      </w:pPr>
      <w:r>
        <w:rPr>
          <w:rFonts w:ascii="David" w:hAnsi="David" w:cs="David" w:hint="cs"/>
          <w:color w:val="222222"/>
          <w:rtl/>
          <w:lang w:eastAsia="en-US"/>
        </w:rPr>
        <w:t xml:space="preserve">לנוכח ההיערכות לקראת פתיחת שנת הלימודים האקדמית, ומתוך דאגה להשלכות של המלחמה על המרקם האקדמי והסטודנטיאלי ועל </w:t>
      </w:r>
      <w:r w:rsidR="00814D1D">
        <w:rPr>
          <w:rFonts w:ascii="David" w:hAnsi="David" w:cs="David" w:hint="cs"/>
          <w:color w:val="222222"/>
          <w:rtl/>
          <w:lang w:eastAsia="en-US"/>
        </w:rPr>
        <w:t>מצבם ו</w:t>
      </w:r>
      <w:r>
        <w:rPr>
          <w:rFonts w:ascii="David" w:hAnsi="David" w:cs="David" w:hint="cs"/>
          <w:color w:val="222222"/>
          <w:rtl/>
          <w:lang w:eastAsia="en-US"/>
        </w:rPr>
        <w:t>ייצוגם של הסטודנטים הערבים במוסדות להשכלה גבוהה, ראיתי לנכון לפנות אליך בדחיפות בבקשה לקיום פגישה ובדברים כדלקמן:</w:t>
      </w:r>
    </w:p>
    <w:p w14:paraId="435ABF95" w14:textId="77777777" w:rsidR="00FC0D82" w:rsidRDefault="00000000">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 xml:space="preserve">ועדת המעקב לענייני החינוך הערבי הינה גוף ייצוגי ומקצועי, שפועל למען קידום זכויותיהם ומעמדם של האזרחים הערבים במערכת החינוך ובהשכלה הגבוהה. בתוך כך הוועדה פועלת, ביחד עם גורמים שונים במערכת החינוך ובאקדמיה, למען קידום מעמדם ושיעורם של סטודנטים ערבים במוסדות להשכלה גבוהה.  </w:t>
      </w:r>
    </w:p>
    <w:p w14:paraId="0F71E838" w14:textId="6EEB719D" w:rsidR="00FC0D82" w:rsidRPr="00814D1D" w:rsidRDefault="00000000" w:rsidP="00814D1D">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 xml:space="preserve">כמו בכל תחומי חיינו, הטראומה והטלטלה שאחזו בכולנו </w:t>
      </w:r>
      <w:r w:rsidR="00814D1D">
        <w:rPr>
          <w:rFonts w:ascii="David" w:hAnsi="David" w:cs="David" w:hint="cs"/>
          <w:color w:val="222222"/>
          <w:rtl/>
          <w:lang w:eastAsia="en-US"/>
        </w:rPr>
        <w:t>מאז ה-7 לאוקטובר</w:t>
      </w:r>
      <w:r>
        <w:rPr>
          <w:rFonts w:ascii="David" w:hAnsi="David" w:cs="David" w:hint="cs"/>
          <w:color w:val="222222"/>
          <w:rtl/>
          <w:lang w:eastAsia="en-US"/>
        </w:rPr>
        <w:t xml:space="preserve"> נתנו את אותותיהם גם באקדמיה. </w:t>
      </w:r>
      <w:r w:rsidRPr="00814D1D">
        <w:rPr>
          <w:rFonts w:ascii="David" w:hAnsi="David" w:cs="David" w:hint="cs"/>
          <w:color w:val="222222"/>
          <w:rtl/>
          <w:lang w:eastAsia="en-US"/>
        </w:rPr>
        <w:t xml:space="preserve">ימים קשים ולא פשוטים עברו ועדיין עוברים על כלל הסטודנטים בהשכלה הגבוהה, ובכלל זאת על הסטודנטים הערבים, אשר מאז פרוץ האירועים שמתנהל נגדם מסע פרוע של הסתה ורדיפה פוליטית. </w:t>
      </w:r>
    </w:p>
    <w:p w14:paraId="2F9CF954" w14:textId="7EA23D01" w:rsidR="00A13BF2" w:rsidRPr="00A13BF2" w:rsidRDefault="00000000" w:rsidP="00A13BF2">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 xml:space="preserve">רבים מקרב הסטודנטים הערבים </w:t>
      </w:r>
      <w:r w:rsidR="004101EC">
        <w:rPr>
          <w:rFonts w:ascii="David" w:hAnsi="David" w:cs="David" w:hint="cs"/>
          <w:color w:val="222222"/>
          <w:rtl/>
          <w:lang w:eastAsia="en-US"/>
        </w:rPr>
        <w:t>נחשפו בתקופה זו לשיח אלים ומאיים, ובתוך כך להאשמות ולטענות מופרכות</w:t>
      </w:r>
      <w:r w:rsidR="00C97C37">
        <w:rPr>
          <w:rFonts w:ascii="David" w:hAnsi="David" w:cs="David" w:hint="cs"/>
          <w:color w:val="222222"/>
          <w:rtl/>
          <w:lang w:eastAsia="en-US"/>
        </w:rPr>
        <w:t xml:space="preserve"> </w:t>
      </w:r>
      <w:r w:rsidR="004101EC">
        <w:rPr>
          <w:rFonts w:ascii="David" w:hAnsi="David" w:cs="David" w:hint="cs"/>
          <w:color w:val="222222"/>
          <w:rtl/>
          <w:lang w:eastAsia="en-US"/>
        </w:rPr>
        <w:t>בדבר תמיכה בטרור</w:t>
      </w:r>
      <w:r w:rsidR="00C97C37">
        <w:rPr>
          <w:rFonts w:ascii="David" w:hAnsi="David" w:cs="David" w:hint="cs"/>
          <w:color w:val="222222"/>
          <w:rtl/>
          <w:lang w:eastAsia="en-US"/>
        </w:rPr>
        <w:t xml:space="preserve">. בתוך כך רבים נחשפו להתקפות </w:t>
      </w:r>
      <w:r w:rsidR="00752EF5">
        <w:rPr>
          <w:rFonts w:ascii="David" w:hAnsi="David" w:cs="David" w:hint="cs"/>
          <w:color w:val="222222"/>
          <w:rtl/>
          <w:lang w:eastAsia="en-US"/>
        </w:rPr>
        <w:t xml:space="preserve">גזעניות </w:t>
      </w:r>
      <w:r w:rsidR="00C97C37">
        <w:rPr>
          <w:rFonts w:ascii="David" w:hAnsi="David" w:cs="David" w:hint="cs"/>
          <w:color w:val="222222"/>
          <w:rtl/>
          <w:lang w:eastAsia="en-US"/>
        </w:rPr>
        <w:t>מילוליות ואף פיזיות</w:t>
      </w:r>
      <w:r w:rsidR="00752EF5">
        <w:rPr>
          <w:rFonts w:ascii="David" w:hAnsi="David" w:cs="David" w:hint="cs"/>
          <w:color w:val="222222"/>
          <w:rtl/>
          <w:lang w:eastAsia="en-US"/>
        </w:rPr>
        <w:t xml:space="preserve">; </w:t>
      </w:r>
      <w:r w:rsidR="00C97C37">
        <w:rPr>
          <w:rFonts w:ascii="David" w:hAnsi="David" w:cs="David" w:hint="cs"/>
          <w:color w:val="222222"/>
          <w:rtl/>
          <w:lang w:eastAsia="en-US"/>
        </w:rPr>
        <w:t>נזכיר, למשל, את אירועי יום שבת 28.10.</w:t>
      </w:r>
      <w:r w:rsidR="00752EF5">
        <w:rPr>
          <w:rFonts w:ascii="David" w:hAnsi="David" w:cs="David" w:hint="cs"/>
          <w:color w:val="222222"/>
          <w:rtl/>
          <w:lang w:eastAsia="en-US"/>
        </w:rPr>
        <w:t>23</w:t>
      </w:r>
      <w:r w:rsidR="00C97C37">
        <w:rPr>
          <w:rFonts w:ascii="David" w:hAnsi="David" w:cs="David" w:hint="cs"/>
          <w:color w:val="222222"/>
          <w:rtl/>
          <w:lang w:eastAsia="en-US"/>
        </w:rPr>
        <w:t xml:space="preserve"> </w:t>
      </w:r>
      <w:r w:rsidR="00752EF5">
        <w:rPr>
          <w:rFonts w:ascii="David" w:hAnsi="David" w:cs="David" w:hint="cs"/>
          <w:color w:val="222222"/>
          <w:rtl/>
          <w:lang w:eastAsia="en-US"/>
        </w:rPr>
        <w:t xml:space="preserve">בנתניה, </w:t>
      </w:r>
      <w:r w:rsidR="00A13BF2" w:rsidRPr="00A13BF2">
        <w:rPr>
          <w:rFonts w:ascii="David" w:hAnsi="David" w:cs="David" w:hint="cs"/>
          <w:color w:val="222222"/>
          <w:rtl/>
          <w:lang w:eastAsia="en-US"/>
        </w:rPr>
        <w:t>שרק בנס לא הסתיימו בפגיעות בגוף</w:t>
      </w:r>
      <w:r w:rsidR="00A13BF2">
        <w:rPr>
          <w:rFonts w:ascii="David" w:hAnsi="David" w:cs="David" w:hint="cs"/>
          <w:color w:val="222222"/>
          <w:rtl/>
          <w:lang w:eastAsia="en-US"/>
        </w:rPr>
        <w:t>'</w:t>
      </w:r>
      <w:r w:rsidR="00A13BF2" w:rsidRPr="00A13BF2">
        <w:rPr>
          <w:rFonts w:ascii="David" w:hAnsi="David" w:cs="David" w:hint="cs"/>
          <w:color w:val="222222"/>
          <w:rtl/>
          <w:lang w:eastAsia="en-US"/>
        </w:rPr>
        <w:t xml:space="preserve"> </w:t>
      </w:r>
      <w:r w:rsidR="00C97C37">
        <w:rPr>
          <w:rFonts w:ascii="David" w:hAnsi="David" w:cs="David" w:hint="cs"/>
          <w:color w:val="222222"/>
          <w:rtl/>
          <w:lang w:eastAsia="en-US"/>
        </w:rPr>
        <w:t xml:space="preserve">כאשר המון זועם צר על מבנה שמשמש למעונות סטודנטים ערבים </w:t>
      </w:r>
      <w:r w:rsidR="00752EF5">
        <w:rPr>
          <w:rFonts w:ascii="David" w:hAnsi="David" w:cs="David" w:hint="cs"/>
          <w:color w:val="222222"/>
          <w:rtl/>
          <w:lang w:eastAsia="en-US"/>
        </w:rPr>
        <w:t>במכללת נתניה</w:t>
      </w:r>
      <w:r w:rsidR="00C97C37">
        <w:rPr>
          <w:rFonts w:ascii="David" w:hAnsi="David" w:cs="David" w:hint="cs"/>
          <w:color w:val="222222"/>
          <w:rtl/>
          <w:lang w:eastAsia="en-US"/>
        </w:rPr>
        <w:t xml:space="preserve">, </w:t>
      </w:r>
      <w:r w:rsidR="00752EF5">
        <w:rPr>
          <w:rFonts w:ascii="David" w:hAnsi="David" w:cs="David" w:hint="cs"/>
          <w:color w:val="222222"/>
          <w:rtl/>
          <w:lang w:eastAsia="en-US"/>
        </w:rPr>
        <w:t>אשר נזקקו לחילוץ וטרם הותר להם לחזור למעונות</w:t>
      </w:r>
      <w:r w:rsidR="00C97C37">
        <w:rPr>
          <w:rFonts w:ascii="David" w:hAnsi="David" w:cs="David" w:hint="cs"/>
          <w:color w:val="222222"/>
          <w:rtl/>
          <w:lang w:eastAsia="en-US"/>
        </w:rPr>
        <w:t>.</w:t>
      </w:r>
    </w:p>
    <w:p w14:paraId="0F4D2288" w14:textId="7C9386B5" w:rsidR="00A13BF2" w:rsidRDefault="00752EF5">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מצב דברים זה הותיר את הסטודנטים הערבים ב</w:t>
      </w:r>
      <w:r w:rsidR="00000000">
        <w:rPr>
          <w:rFonts w:ascii="David" w:hAnsi="David" w:cs="David" w:hint="cs"/>
          <w:color w:val="222222"/>
          <w:rtl/>
          <w:lang w:eastAsia="en-US"/>
        </w:rPr>
        <w:t>קשיים נפשיים ובתחושות קשות של פחד וחוסר ביטחון;</w:t>
      </w:r>
      <w:r w:rsidR="00A13BF2" w:rsidRPr="00A13BF2">
        <w:rPr>
          <w:rFonts w:ascii="David" w:hAnsi="David" w:cs="David"/>
          <w:color w:val="222222"/>
          <w:rtl/>
          <w:lang w:eastAsia="en-US"/>
        </w:rPr>
        <w:t xml:space="preserve"> </w:t>
      </w:r>
      <w:r w:rsidR="00A13BF2" w:rsidRPr="007C27C5">
        <w:rPr>
          <w:rFonts w:ascii="David" w:hAnsi="David" w:cs="David"/>
          <w:color w:val="222222"/>
          <w:rtl/>
          <w:lang w:eastAsia="en-US"/>
        </w:rPr>
        <w:t xml:space="preserve">הם מרגישים שהם הופקרו לגורלם בהתמודדות עם </w:t>
      </w:r>
      <w:r w:rsidR="00A13BF2">
        <w:rPr>
          <w:rFonts w:ascii="David" w:hAnsi="David" w:cs="David" w:hint="cs"/>
          <w:color w:val="222222"/>
          <w:rtl/>
          <w:lang w:eastAsia="en-US"/>
        </w:rPr>
        <w:t>ההתקפות ומסע ההסתה והגזענות ההולך וגובר נגדם</w:t>
      </w:r>
      <w:r w:rsidR="00A13BF2" w:rsidRPr="007C27C5">
        <w:rPr>
          <w:rFonts w:ascii="David" w:hAnsi="David" w:cs="David"/>
          <w:color w:val="222222"/>
          <w:rtl/>
          <w:lang w:eastAsia="en-US"/>
        </w:rPr>
        <w:t xml:space="preserve">, ללא </w:t>
      </w:r>
      <w:r w:rsidR="00A13BF2">
        <w:rPr>
          <w:rFonts w:ascii="David" w:hAnsi="David" w:cs="David" w:hint="cs"/>
          <w:color w:val="222222"/>
          <w:rtl/>
          <w:lang w:eastAsia="en-US"/>
        </w:rPr>
        <w:t>ה</w:t>
      </w:r>
      <w:r w:rsidR="00A13BF2" w:rsidRPr="007C27C5">
        <w:rPr>
          <w:rFonts w:ascii="David" w:hAnsi="David" w:cs="David"/>
          <w:color w:val="222222"/>
          <w:rtl/>
          <w:lang w:eastAsia="en-US"/>
        </w:rPr>
        <w:t>גנה אפקטיבית</w:t>
      </w:r>
      <w:r w:rsidR="00A13BF2" w:rsidRPr="007C27C5">
        <w:rPr>
          <w:rFonts w:ascii="David" w:hAnsi="David" w:cs="David"/>
          <w:color w:val="222222"/>
          <w:rtl/>
          <w:lang w:eastAsia="en-US"/>
        </w:rPr>
        <w:t xml:space="preserve"> </w:t>
      </w:r>
      <w:r w:rsidR="00A13BF2">
        <w:rPr>
          <w:rFonts w:ascii="David" w:hAnsi="David" w:cs="David" w:hint="cs"/>
          <w:color w:val="222222"/>
          <w:rtl/>
          <w:lang w:eastAsia="en-US"/>
        </w:rPr>
        <w:t xml:space="preserve">וללא </w:t>
      </w:r>
      <w:r w:rsidR="00A13BF2" w:rsidRPr="007C27C5">
        <w:rPr>
          <w:rFonts w:ascii="David" w:hAnsi="David" w:cs="David"/>
          <w:color w:val="222222"/>
          <w:rtl/>
          <w:lang w:eastAsia="en-US"/>
        </w:rPr>
        <w:t xml:space="preserve">תמיכה מספקת </w:t>
      </w:r>
      <w:r w:rsidR="00A13BF2">
        <w:rPr>
          <w:rFonts w:ascii="David" w:hAnsi="David" w:cs="David" w:hint="cs"/>
          <w:color w:val="222222"/>
          <w:rtl/>
          <w:lang w:eastAsia="en-US"/>
        </w:rPr>
        <w:t>מהמוסדות שבהם הם לומדים</w:t>
      </w:r>
      <w:r w:rsidR="00A13BF2" w:rsidRPr="007C27C5">
        <w:rPr>
          <w:rFonts w:ascii="David" w:hAnsi="David" w:cs="David"/>
          <w:color w:val="222222"/>
          <w:rtl/>
          <w:lang w:eastAsia="en-US"/>
        </w:rPr>
        <w:t xml:space="preserve">. </w:t>
      </w:r>
    </w:p>
    <w:p w14:paraId="103FC054" w14:textId="2F6CB9B8" w:rsidR="002C7428" w:rsidRDefault="002C7428">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מעבר למתקפות, לקשיים לתחושות כאשור, מצב החירום המיוחד השורר במדינה מאז תחילת המלחמה פגע קשות ביכולות הכלכליות של הסטודנטים הערביות, אשר רבים מהם איבדו מקומות עבודה</w:t>
      </w:r>
      <w:r w:rsidR="0046762C">
        <w:rPr>
          <w:rFonts w:ascii="David" w:hAnsi="David" w:cs="David" w:hint="cs"/>
          <w:color w:val="222222"/>
          <w:rtl/>
          <w:lang w:eastAsia="en-US"/>
        </w:rPr>
        <w:t>, ורבים מהם מצאו את עצמם מנועים מלממש את מגוריהם במעונות ובדירות שאותן שכרו במיטב כספם וכספי הוריהם.</w:t>
      </w:r>
      <w:r>
        <w:rPr>
          <w:rFonts w:ascii="David" w:hAnsi="David" w:cs="David" w:hint="cs"/>
          <w:color w:val="222222"/>
          <w:rtl/>
          <w:lang w:eastAsia="en-US"/>
        </w:rPr>
        <w:t xml:space="preserve">  </w:t>
      </w:r>
    </w:p>
    <w:p w14:paraId="1FE677A6" w14:textId="4008641B" w:rsidR="00FC0D82" w:rsidRPr="0046762C" w:rsidRDefault="00A13BF2" w:rsidP="0046762C">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 xml:space="preserve">לנוכח מציאות קשה זו כבר מתקבלות אצלנו </w:t>
      </w:r>
      <w:r w:rsidR="00000000" w:rsidRPr="00A13BF2">
        <w:rPr>
          <w:rFonts w:ascii="David" w:hAnsi="David" w:cs="David" w:hint="cs"/>
          <w:color w:val="222222"/>
          <w:rtl/>
          <w:lang w:eastAsia="en-US"/>
        </w:rPr>
        <w:t xml:space="preserve">פניות של סטודנטים מבוהלים ומפוחדים, ששוקלים להפסיק את לימודיהם, וזאת בנוסף לתלמידים שרק התקבלו ללימודי שנה א' ושכבר חושבים על אי-התייצבות ללימודים ו/או על חלופות אחרות. </w:t>
      </w:r>
      <w:r w:rsidR="002A30CA" w:rsidRPr="0046762C">
        <w:rPr>
          <w:rFonts w:ascii="David" w:hAnsi="David" w:cs="David" w:hint="cs"/>
          <w:color w:val="222222"/>
          <w:rtl/>
          <w:lang w:eastAsia="en-US"/>
        </w:rPr>
        <w:t>על פניות מדאיגות אלה</w:t>
      </w:r>
      <w:r w:rsidR="002A30CA" w:rsidRPr="0046762C">
        <w:rPr>
          <w:rFonts w:ascii="David" w:hAnsi="David" w:cs="David" w:hint="cs"/>
          <w:color w:val="222222"/>
          <w:rtl/>
          <w:lang w:eastAsia="en-US"/>
        </w:rPr>
        <w:t xml:space="preserve"> </w:t>
      </w:r>
      <w:r w:rsidR="002A30CA" w:rsidRPr="0046762C">
        <w:rPr>
          <w:rFonts w:ascii="David" w:hAnsi="David" w:cs="David" w:hint="cs"/>
          <w:color w:val="222222"/>
          <w:rtl/>
          <w:lang w:eastAsia="en-US"/>
        </w:rPr>
        <w:t xml:space="preserve">ועל </w:t>
      </w:r>
      <w:r w:rsidR="002A30CA" w:rsidRPr="0046762C">
        <w:rPr>
          <w:rFonts w:ascii="David" w:hAnsi="David" w:cs="David" w:hint="cs"/>
          <w:color w:val="222222"/>
          <w:rtl/>
          <w:lang w:eastAsia="en-US"/>
        </w:rPr>
        <w:t>ה</w:t>
      </w:r>
      <w:r w:rsidR="002A30CA" w:rsidRPr="0046762C">
        <w:rPr>
          <w:rFonts w:ascii="David" w:hAnsi="David" w:cs="David" w:hint="cs"/>
          <w:color w:val="222222"/>
          <w:rtl/>
          <w:lang w:eastAsia="en-US"/>
        </w:rPr>
        <w:t>שלכות</w:t>
      </w:r>
      <w:r w:rsidR="0046762C">
        <w:rPr>
          <w:rFonts w:ascii="David" w:hAnsi="David" w:cs="David" w:hint="cs"/>
          <w:color w:val="222222"/>
          <w:rtl/>
          <w:lang w:eastAsia="en-US"/>
        </w:rPr>
        <w:t xml:space="preserve">יהן החמורות </w:t>
      </w:r>
      <w:r w:rsidR="002A30CA" w:rsidRPr="0046762C">
        <w:rPr>
          <w:rFonts w:ascii="David" w:hAnsi="David" w:cs="David" w:hint="cs"/>
          <w:color w:val="222222"/>
          <w:rtl/>
          <w:lang w:eastAsia="en-US"/>
        </w:rPr>
        <w:t>התרענו בפני נשיאי האוניברסיטאות והמכללות במכתבינו אליהם</w:t>
      </w:r>
      <w:r w:rsidR="0046762C">
        <w:rPr>
          <w:rFonts w:ascii="David" w:hAnsi="David" w:cs="David" w:hint="cs"/>
          <w:color w:val="222222"/>
          <w:rtl/>
          <w:lang w:eastAsia="en-US"/>
        </w:rPr>
        <w:t xml:space="preserve"> </w:t>
      </w:r>
      <w:r w:rsidR="002A30CA" w:rsidRPr="0046762C">
        <w:rPr>
          <w:rFonts w:ascii="David" w:hAnsi="David" w:cs="David" w:hint="cs"/>
          <w:color w:val="222222"/>
          <w:rtl/>
          <w:lang w:eastAsia="en-US"/>
        </w:rPr>
        <w:t>מיום 22.10.</w:t>
      </w:r>
      <w:r w:rsidR="0046762C">
        <w:rPr>
          <w:rFonts w:ascii="David" w:hAnsi="David" w:cs="David" w:hint="cs"/>
          <w:color w:val="222222"/>
          <w:rtl/>
          <w:lang w:eastAsia="en-US"/>
        </w:rPr>
        <w:t>23</w:t>
      </w:r>
      <w:r w:rsidR="002A30CA" w:rsidRPr="0046762C">
        <w:rPr>
          <w:rFonts w:ascii="David" w:hAnsi="David" w:cs="David" w:hint="cs"/>
          <w:color w:val="222222"/>
          <w:rtl/>
          <w:lang w:eastAsia="en-US"/>
        </w:rPr>
        <w:t xml:space="preserve">. </w:t>
      </w:r>
      <w:r w:rsidR="002A30CA" w:rsidRPr="0046762C">
        <w:rPr>
          <w:rFonts w:ascii="David" w:hAnsi="David" w:cs="David" w:hint="cs"/>
          <w:color w:val="222222"/>
          <w:rtl/>
          <w:lang w:eastAsia="en-US"/>
        </w:rPr>
        <w:t xml:space="preserve">לנוחיותך, </w:t>
      </w:r>
      <w:r w:rsidR="002C7428" w:rsidRPr="0046762C">
        <w:rPr>
          <w:rFonts w:ascii="David" w:hAnsi="David" w:cs="David" w:hint="cs"/>
          <w:color w:val="222222"/>
          <w:rtl/>
          <w:lang w:eastAsia="en-US"/>
        </w:rPr>
        <w:t>המכתבים מצורפים לפנייתי זו.</w:t>
      </w:r>
    </w:p>
    <w:p w14:paraId="6788E3D5" w14:textId="75EA19A7" w:rsidR="00FC0D82" w:rsidRDefault="00000000" w:rsidP="0046762C">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על הקשיים והצרכים של הסטודנטים הערבים במוסדות להשכלה גבוהה עמדה לאחרונה תוכנית "</w:t>
      </w:r>
      <w:proofErr w:type="spellStart"/>
      <w:r w:rsidRPr="0046762C">
        <w:rPr>
          <w:rFonts w:ascii="David" w:hAnsi="David" w:cs="David" w:hint="cs"/>
          <w:b/>
          <w:bCs/>
          <w:color w:val="222222"/>
          <w:rtl/>
          <w:lang w:eastAsia="en-US"/>
        </w:rPr>
        <w:t>רואד</w:t>
      </w:r>
      <w:proofErr w:type="spellEnd"/>
      <w:r>
        <w:rPr>
          <w:rFonts w:ascii="David" w:hAnsi="David" w:cs="David" w:hint="cs"/>
          <w:color w:val="222222"/>
          <w:rtl/>
          <w:lang w:eastAsia="en-US"/>
        </w:rPr>
        <w:t xml:space="preserve">", שנוסדה ע"י </w:t>
      </w:r>
      <w:proofErr w:type="spellStart"/>
      <w:r>
        <w:rPr>
          <w:rFonts w:ascii="David" w:hAnsi="David" w:cs="David" w:hint="cs"/>
          <w:color w:val="222222"/>
          <w:rtl/>
          <w:lang w:eastAsia="en-US"/>
        </w:rPr>
        <w:t>המל"ג</w:t>
      </w:r>
      <w:proofErr w:type="spellEnd"/>
      <w:r>
        <w:rPr>
          <w:rFonts w:ascii="David" w:hAnsi="David" w:cs="David" w:hint="cs"/>
          <w:color w:val="222222"/>
          <w:rtl/>
          <w:lang w:eastAsia="en-US"/>
        </w:rPr>
        <w:t xml:space="preserve"> במטרה להרחיב את הנגישות להשכלה גבוהה בחברה הערבית</w:t>
      </w:r>
      <w:r w:rsidR="00355CE5">
        <w:rPr>
          <w:rFonts w:ascii="David" w:hAnsi="David" w:cs="David" w:hint="cs"/>
          <w:color w:val="222222"/>
          <w:rtl/>
          <w:lang w:eastAsia="en-US"/>
        </w:rPr>
        <w:t xml:space="preserve"> (להלן </w:t>
      </w:r>
      <w:r w:rsidR="00355CE5">
        <w:rPr>
          <w:rFonts w:ascii="David" w:hAnsi="David" w:cs="David"/>
          <w:color w:val="222222"/>
          <w:rtl/>
          <w:lang w:eastAsia="en-US"/>
        </w:rPr>
        <w:t>–</w:t>
      </w:r>
      <w:r w:rsidR="00355CE5">
        <w:rPr>
          <w:rFonts w:ascii="David" w:hAnsi="David" w:cs="David" w:hint="cs"/>
          <w:color w:val="222222"/>
          <w:rtl/>
          <w:lang w:eastAsia="en-US"/>
        </w:rPr>
        <w:t xml:space="preserve"> "</w:t>
      </w:r>
      <w:r w:rsidR="00355CE5" w:rsidRPr="00355CE5">
        <w:rPr>
          <w:rFonts w:ascii="David" w:hAnsi="David" w:cs="David" w:hint="cs"/>
          <w:b/>
          <w:bCs/>
          <w:color w:val="222222"/>
          <w:rtl/>
          <w:lang w:eastAsia="en-US"/>
        </w:rPr>
        <w:t xml:space="preserve">תכנית </w:t>
      </w:r>
      <w:proofErr w:type="spellStart"/>
      <w:r w:rsidR="00355CE5" w:rsidRPr="00355CE5">
        <w:rPr>
          <w:rFonts w:ascii="David" w:hAnsi="David" w:cs="David" w:hint="cs"/>
          <w:b/>
          <w:bCs/>
          <w:color w:val="222222"/>
          <w:rtl/>
          <w:lang w:eastAsia="en-US"/>
        </w:rPr>
        <w:t>רואד</w:t>
      </w:r>
      <w:proofErr w:type="spellEnd"/>
      <w:r w:rsidR="00355CE5">
        <w:rPr>
          <w:rFonts w:ascii="David" w:hAnsi="David" w:cs="David" w:hint="cs"/>
          <w:color w:val="222222"/>
          <w:rtl/>
          <w:lang w:eastAsia="en-US"/>
        </w:rPr>
        <w:t>")</w:t>
      </w:r>
      <w:r>
        <w:rPr>
          <w:rFonts w:ascii="David" w:hAnsi="David" w:cs="David" w:hint="cs"/>
          <w:color w:val="222222"/>
          <w:rtl/>
          <w:lang w:eastAsia="en-US"/>
        </w:rPr>
        <w:t xml:space="preserve">. </w:t>
      </w:r>
      <w:r>
        <w:rPr>
          <w:rFonts w:ascii="David" w:hAnsi="David" w:cs="David" w:hint="cs"/>
          <w:color w:val="222222"/>
          <w:rtl/>
          <w:lang w:eastAsia="en-US"/>
        </w:rPr>
        <w:lastRenderedPageBreak/>
        <w:t xml:space="preserve">מיפוי צרכים שנערך ע"י רכזי </w:t>
      </w:r>
      <w:proofErr w:type="spellStart"/>
      <w:r>
        <w:rPr>
          <w:rFonts w:ascii="David" w:hAnsi="David" w:cs="David" w:hint="cs"/>
          <w:color w:val="222222"/>
          <w:rtl/>
          <w:lang w:eastAsia="en-US"/>
        </w:rPr>
        <w:t>התכנית</w:t>
      </w:r>
      <w:proofErr w:type="spellEnd"/>
      <w:r>
        <w:rPr>
          <w:rFonts w:ascii="David" w:hAnsi="David" w:cs="David" w:hint="cs"/>
          <w:color w:val="222222"/>
          <w:rtl/>
          <w:lang w:eastAsia="en-US"/>
        </w:rPr>
        <w:t xml:space="preserve"> לקראת פתיחת שנה"ל האקדמית הצביע על השלכות רציניות של המלחמה על הסטודנטים הערבים, שבחלקם אף אינם בטוחים/מתכוונים להתחיל את שנת הלימודים. </w:t>
      </w:r>
    </w:p>
    <w:p w14:paraId="09995BFE" w14:textId="77777777" w:rsidR="00FC0D82" w:rsidRDefault="00000000">
      <w:pPr>
        <w:shd w:val="clear" w:color="auto" w:fill="FFFFFF"/>
        <w:spacing w:before="120" w:line="360" w:lineRule="auto"/>
        <w:jc w:val="both"/>
        <w:rPr>
          <w:rFonts w:ascii="David" w:hAnsi="David" w:cs="David"/>
          <w:color w:val="222222"/>
          <w:rtl/>
          <w:lang w:eastAsia="en-US"/>
        </w:rPr>
      </w:pPr>
      <w:r>
        <w:rPr>
          <w:rFonts w:ascii="David" w:hAnsi="David" w:cs="David" w:hint="cs"/>
          <w:color w:val="222222"/>
          <w:rtl/>
          <w:lang w:eastAsia="en-US"/>
        </w:rPr>
        <w:t>"מיפוי מצב וצרכי הסטודנטים הערבים בתקופת החירום לקראת תחילת לימודיהם האקדמיים", תכנית "</w:t>
      </w:r>
      <w:proofErr w:type="spellStart"/>
      <w:r>
        <w:rPr>
          <w:rFonts w:ascii="David" w:hAnsi="David" w:cs="David" w:hint="cs"/>
          <w:color w:val="222222"/>
          <w:rtl/>
          <w:lang w:eastAsia="en-US"/>
        </w:rPr>
        <w:t>רואד</w:t>
      </w:r>
      <w:proofErr w:type="spellEnd"/>
      <w:r>
        <w:rPr>
          <w:rFonts w:ascii="David" w:hAnsi="David" w:cs="David" w:hint="cs"/>
          <w:color w:val="222222"/>
          <w:rtl/>
          <w:lang w:eastAsia="en-US"/>
        </w:rPr>
        <w:t xml:space="preserve">" להרחבת הנגישות להשכלה גבוהה, נובמבר 2023; זמין בקישור: </w:t>
      </w:r>
      <w:hyperlink r:id="rId8" w:history="1">
        <w:r>
          <w:rPr>
            <w:rStyle w:val="Hyperlink"/>
            <w:rFonts w:ascii="David" w:hAnsi="David" w:cs="David"/>
            <w:lang w:eastAsia="en-US"/>
          </w:rPr>
          <w:t>https://webversion.net/ia_cvqBo9C</w:t>
        </w:r>
      </w:hyperlink>
    </w:p>
    <w:p w14:paraId="5B6ACB2E" w14:textId="40B963DE" w:rsidR="00FC0D82" w:rsidRDefault="0046762C" w:rsidP="0046762C">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Pr>
          <w:rFonts w:ascii="David" w:hAnsi="David" w:cs="David" w:hint="cs"/>
          <w:color w:val="222222"/>
          <w:rtl/>
          <w:lang w:eastAsia="en-US"/>
        </w:rPr>
        <w:t xml:space="preserve">לא למותר לציין, כי </w:t>
      </w:r>
      <w:r w:rsidR="00000000">
        <w:rPr>
          <w:rFonts w:ascii="David" w:hAnsi="David" w:cs="David" w:hint="cs"/>
          <w:color w:val="222222"/>
          <w:rtl/>
          <w:lang w:eastAsia="en-US"/>
        </w:rPr>
        <w:t>השלכות מצערות אלו קורות דווקא כאשר אנחנו מתחילים לראות תוצאות חיוביות למאמצים רבים שנעשו בשנים האחרונות למען הרחבת נגישותם של האזרחים הערבים ללימודים אקדמיים, ובתוך כך למניעת נשירת סטודנטים ערבים מה</w:t>
      </w:r>
      <w:r>
        <w:rPr>
          <w:rFonts w:ascii="David" w:hAnsi="David" w:cs="David" w:hint="cs"/>
          <w:color w:val="222222"/>
          <w:rtl/>
          <w:lang w:eastAsia="en-US"/>
        </w:rPr>
        <w:t>השכלה הגבוהה</w:t>
      </w:r>
      <w:r w:rsidR="00000000">
        <w:rPr>
          <w:rFonts w:ascii="David" w:hAnsi="David" w:cs="David" w:hint="cs"/>
          <w:color w:val="222222"/>
          <w:rtl/>
          <w:lang w:eastAsia="en-US"/>
        </w:rPr>
        <w:t xml:space="preserve">. אנחנו אומנם לקחנו חלק במאמצים כאמור, אך לא מעט מהלכים ותוכניות מבורכות וחשובות בהקשר זה ננקטו ע"י </w:t>
      </w:r>
      <w:proofErr w:type="spellStart"/>
      <w:r w:rsidR="00000000">
        <w:rPr>
          <w:rFonts w:ascii="David" w:hAnsi="David" w:cs="David" w:hint="cs"/>
          <w:color w:val="222222"/>
          <w:rtl/>
          <w:lang w:eastAsia="en-US"/>
        </w:rPr>
        <w:t>המל"ג</w:t>
      </w:r>
      <w:proofErr w:type="spellEnd"/>
      <w:r w:rsidR="00000000">
        <w:rPr>
          <w:rFonts w:ascii="David" w:hAnsi="David" w:cs="David" w:hint="cs"/>
          <w:color w:val="222222"/>
          <w:rtl/>
          <w:lang w:eastAsia="en-US"/>
        </w:rPr>
        <w:t xml:space="preserve"> או בשיתופה ובעידודה.</w:t>
      </w:r>
    </w:p>
    <w:p w14:paraId="26D7A153" w14:textId="65D600C9" w:rsidR="00D53E65" w:rsidRDefault="00000000" w:rsidP="0046762C">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sidRPr="0046762C">
        <w:rPr>
          <w:rFonts w:ascii="David" w:hAnsi="David" w:cs="David" w:hint="cs"/>
          <w:color w:val="222222"/>
          <w:rtl/>
          <w:lang w:eastAsia="en-US"/>
        </w:rPr>
        <w:t xml:space="preserve">ההשלכות כאמור מציבות את כולנו </w:t>
      </w:r>
      <w:r w:rsidR="00D53E65">
        <w:rPr>
          <w:rFonts w:ascii="David" w:hAnsi="David" w:cs="David" w:hint="cs"/>
          <w:color w:val="222222"/>
          <w:rtl/>
          <w:lang w:eastAsia="en-US"/>
        </w:rPr>
        <w:t xml:space="preserve">בפני </w:t>
      </w:r>
      <w:r w:rsidRPr="0046762C">
        <w:rPr>
          <w:rFonts w:ascii="David" w:hAnsi="David" w:cs="David" w:hint="cs"/>
          <w:color w:val="222222"/>
          <w:rtl/>
          <w:lang w:eastAsia="en-US"/>
        </w:rPr>
        <w:t>אתגרים רציניים,</w:t>
      </w:r>
      <w:r w:rsidR="00D53E65">
        <w:rPr>
          <w:rFonts w:ascii="David" w:hAnsi="David" w:cs="David" w:hint="cs"/>
          <w:color w:val="222222"/>
          <w:rtl/>
          <w:lang w:eastAsia="en-US"/>
        </w:rPr>
        <w:t xml:space="preserve"> ש</w:t>
      </w:r>
      <w:r w:rsidRPr="0046762C">
        <w:rPr>
          <w:rFonts w:ascii="David" w:hAnsi="David" w:cs="David" w:hint="cs"/>
          <w:color w:val="222222"/>
          <w:rtl/>
          <w:lang w:eastAsia="en-US"/>
        </w:rPr>
        <w:t xml:space="preserve">דורשים היערכות מיוחדת לקראת פתיחת שנת הלימודים; </w:t>
      </w:r>
      <w:r w:rsidR="00C61422">
        <w:rPr>
          <w:rFonts w:ascii="David" w:hAnsi="David" w:cs="David" w:hint="cs"/>
          <w:color w:val="222222"/>
          <w:rtl/>
          <w:lang w:eastAsia="en-US"/>
        </w:rPr>
        <w:t>הצרכים הנפשיים, החברתיים והכלכליים</w:t>
      </w:r>
      <w:r w:rsidR="00D53E65">
        <w:rPr>
          <w:rFonts w:ascii="David" w:hAnsi="David" w:cs="David" w:hint="cs"/>
          <w:color w:val="222222"/>
          <w:rtl/>
          <w:lang w:eastAsia="en-US"/>
        </w:rPr>
        <w:t xml:space="preserve">, </w:t>
      </w:r>
      <w:r w:rsidR="00D53E65">
        <w:rPr>
          <w:rFonts w:ascii="David" w:hAnsi="David" w:cs="David" w:hint="cs"/>
          <w:color w:val="222222"/>
          <w:rtl/>
          <w:lang w:eastAsia="en-US"/>
        </w:rPr>
        <w:t>שנוצר</w:t>
      </w:r>
      <w:r w:rsidR="00D53E65">
        <w:rPr>
          <w:rFonts w:ascii="David" w:hAnsi="David" w:cs="David" w:hint="cs"/>
          <w:color w:val="222222"/>
          <w:rtl/>
          <w:lang w:eastAsia="en-US"/>
        </w:rPr>
        <w:t>ו ב</w:t>
      </w:r>
      <w:r w:rsidR="00C61422">
        <w:rPr>
          <w:rFonts w:ascii="David" w:hAnsi="David" w:cs="David" w:hint="cs"/>
          <w:color w:val="222222"/>
          <w:rtl/>
          <w:lang w:eastAsia="en-US"/>
        </w:rPr>
        <w:t xml:space="preserve">מציאות החדשה </w:t>
      </w:r>
      <w:r w:rsidR="00D53E65">
        <w:rPr>
          <w:rFonts w:ascii="David" w:hAnsi="David" w:cs="David" w:hint="cs"/>
          <w:color w:val="222222"/>
          <w:rtl/>
          <w:lang w:eastAsia="en-US"/>
        </w:rPr>
        <w:t xml:space="preserve">כאמור, </w:t>
      </w:r>
      <w:r w:rsidR="00C61422">
        <w:rPr>
          <w:rFonts w:ascii="David" w:hAnsi="David" w:cs="David" w:hint="cs"/>
          <w:color w:val="222222"/>
          <w:rtl/>
          <w:lang w:eastAsia="en-US"/>
        </w:rPr>
        <w:t>מחייבים גיבוש</w:t>
      </w:r>
      <w:r w:rsidR="00355CE5">
        <w:rPr>
          <w:rFonts w:ascii="David" w:hAnsi="David" w:cs="David" w:hint="cs"/>
          <w:color w:val="222222"/>
          <w:rtl/>
          <w:lang w:eastAsia="en-US"/>
        </w:rPr>
        <w:t>ה בדחיפות של</w:t>
      </w:r>
      <w:r w:rsidR="00C61422">
        <w:rPr>
          <w:rFonts w:ascii="David" w:hAnsi="David" w:cs="David" w:hint="cs"/>
          <w:color w:val="222222"/>
          <w:rtl/>
          <w:lang w:eastAsia="en-US"/>
        </w:rPr>
        <w:t xml:space="preserve"> תכנית מיוחדת </w:t>
      </w:r>
      <w:r w:rsidR="00D53E65">
        <w:rPr>
          <w:rFonts w:ascii="David" w:hAnsi="David" w:cs="David" w:hint="cs"/>
          <w:color w:val="222222"/>
          <w:rtl/>
          <w:lang w:eastAsia="en-US"/>
        </w:rPr>
        <w:t>ל</w:t>
      </w:r>
      <w:r w:rsidR="00C61422">
        <w:rPr>
          <w:rFonts w:ascii="David" w:hAnsi="David" w:cs="David" w:hint="cs"/>
          <w:color w:val="222222"/>
          <w:rtl/>
          <w:lang w:eastAsia="en-US"/>
        </w:rPr>
        <w:t>סיוע לסטודנטים הערבים</w:t>
      </w:r>
      <w:r w:rsidR="00D53E65">
        <w:rPr>
          <w:rFonts w:ascii="David" w:hAnsi="David" w:cs="David" w:hint="cs"/>
          <w:color w:val="222222"/>
          <w:rtl/>
          <w:lang w:eastAsia="en-US"/>
        </w:rPr>
        <w:t xml:space="preserve"> וחיזוק זיקתם להשכלה הגבוהה</w:t>
      </w:r>
      <w:r w:rsidR="00C61422">
        <w:rPr>
          <w:rFonts w:ascii="David" w:hAnsi="David" w:cs="David" w:hint="cs"/>
          <w:color w:val="222222"/>
          <w:rtl/>
          <w:lang w:eastAsia="en-US"/>
        </w:rPr>
        <w:t xml:space="preserve">, </w:t>
      </w:r>
      <w:r w:rsidR="00D53E65">
        <w:rPr>
          <w:rFonts w:ascii="David" w:hAnsi="David" w:cs="David" w:hint="cs"/>
          <w:color w:val="222222"/>
          <w:rtl/>
          <w:lang w:eastAsia="en-US"/>
        </w:rPr>
        <w:t xml:space="preserve">לרבות </w:t>
      </w:r>
      <w:r w:rsidR="00355CE5">
        <w:rPr>
          <w:rFonts w:ascii="David" w:hAnsi="David" w:cs="David" w:hint="cs"/>
          <w:color w:val="222222"/>
          <w:rtl/>
          <w:lang w:eastAsia="en-US"/>
        </w:rPr>
        <w:t>ב</w:t>
      </w:r>
      <w:r w:rsidR="00D53E65">
        <w:rPr>
          <w:rFonts w:ascii="David" w:hAnsi="David" w:cs="David" w:hint="cs"/>
          <w:color w:val="222222"/>
          <w:rtl/>
          <w:lang w:eastAsia="en-US"/>
        </w:rPr>
        <w:t>נוגע למניעת התנכלויות וגזענות</w:t>
      </w:r>
      <w:r w:rsidR="00355CE5">
        <w:rPr>
          <w:rFonts w:ascii="David" w:hAnsi="David" w:cs="David" w:hint="cs"/>
          <w:color w:val="222222"/>
          <w:rtl/>
          <w:lang w:eastAsia="en-US"/>
        </w:rPr>
        <w:t xml:space="preserve"> נגדם</w:t>
      </w:r>
      <w:r w:rsidR="00D53E65">
        <w:rPr>
          <w:rFonts w:ascii="David" w:hAnsi="David" w:cs="David" w:hint="cs"/>
          <w:color w:val="222222"/>
          <w:rtl/>
          <w:lang w:eastAsia="en-US"/>
        </w:rPr>
        <w:t xml:space="preserve">, </w:t>
      </w:r>
      <w:r w:rsidR="00C61422">
        <w:rPr>
          <w:rFonts w:ascii="David" w:hAnsi="David" w:cs="David" w:hint="cs"/>
          <w:color w:val="222222"/>
          <w:rtl/>
          <w:lang w:eastAsia="en-US"/>
        </w:rPr>
        <w:t xml:space="preserve">וזאת בשיתוף </w:t>
      </w:r>
      <w:r w:rsidR="00355CE5">
        <w:rPr>
          <w:rFonts w:ascii="David" w:hAnsi="David" w:cs="David" w:hint="cs"/>
          <w:color w:val="222222"/>
          <w:rtl/>
          <w:lang w:eastAsia="en-US"/>
        </w:rPr>
        <w:t>ה</w:t>
      </w:r>
      <w:r w:rsidR="00C61422">
        <w:rPr>
          <w:rFonts w:ascii="David" w:hAnsi="David" w:cs="David" w:hint="cs"/>
          <w:color w:val="222222"/>
          <w:rtl/>
          <w:lang w:eastAsia="en-US"/>
        </w:rPr>
        <w:t xml:space="preserve">מוסדות להשכלה גבוהה ומשרדי ממשלה </w:t>
      </w:r>
      <w:r w:rsidR="00D53E65">
        <w:rPr>
          <w:rFonts w:ascii="David" w:hAnsi="David" w:cs="David" w:hint="cs"/>
          <w:color w:val="222222"/>
          <w:rtl/>
          <w:lang w:eastAsia="en-US"/>
        </w:rPr>
        <w:t>רלוונטיים.</w:t>
      </w:r>
    </w:p>
    <w:p w14:paraId="3656F989" w14:textId="2E787BFA" w:rsidR="00355CE5" w:rsidRDefault="00000000" w:rsidP="00D53E65">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sidRPr="00D53E65">
        <w:rPr>
          <w:rFonts w:ascii="David" w:hAnsi="David" w:cs="David" w:hint="cs"/>
          <w:color w:val="222222"/>
          <w:rtl/>
          <w:lang w:eastAsia="en-US"/>
        </w:rPr>
        <w:t xml:space="preserve">אנחנו מוכנים </w:t>
      </w:r>
      <w:r w:rsidR="00355CE5">
        <w:rPr>
          <w:rFonts w:ascii="David" w:hAnsi="David" w:cs="David" w:hint="cs"/>
          <w:color w:val="222222"/>
          <w:rtl/>
          <w:lang w:eastAsia="en-US"/>
        </w:rPr>
        <w:t xml:space="preserve">כמובן </w:t>
      </w:r>
      <w:r w:rsidRPr="00D53E65">
        <w:rPr>
          <w:rFonts w:ascii="David" w:hAnsi="David" w:cs="David" w:hint="cs"/>
          <w:color w:val="222222"/>
          <w:rtl/>
          <w:lang w:eastAsia="en-US"/>
        </w:rPr>
        <w:t xml:space="preserve">להושיט יד לכל פעילות שיכולה לסייע בהתמודדות עם כלל </w:t>
      </w:r>
      <w:r w:rsidR="00D53E65" w:rsidRPr="00D53E65">
        <w:rPr>
          <w:rFonts w:ascii="David" w:hAnsi="David" w:cs="David" w:hint="cs"/>
          <w:color w:val="222222"/>
          <w:rtl/>
          <w:lang w:eastAsia="en-US"/>
        </w:rPr>
        <w:t>הקשיים</w:t>
      </w:r>
      <w:r w:rsidRPr="00D53E65">
        <w:rPr>
          <w:rFonts w:ascii="David" w:hAnsi="David" w:cs="David" w:hint="cs"/>
          <w:color w:val="222222"/>
          <w:rtl/>
          <w:lang w:eastAsia="en-US"/>
        </w:rPr>
        <w:t xml:space="preserve"> </w:t>
      </w:r>
      <w:r w:rsidR="00D53E65" w:rsidRPr="00D53E65">
        <w:rPr>
          <w:rFonts w:ascii="David" w:hAnsi="David" w:cs="David" w:hint="cs"/>
          <w:color w:val="222222"/>
          <w:rtl/>
          <w:lang w:eastAsia="en-US"/>
        </w:rPr>
        <w:t>ו</w:t>
      </w:r>
      <w:r w:rsidRPr="00D53E65">
        <w:rPr>
          <w:rFonts w:ascii="David" w:hAnsi="David" w:cs="David" w:hint="cs"/>
          <w:color w:val="222222"/>
          <w:rtl/>
          <w:lang w:eastAsia="en-US"/>
        </w:rPr>
        <w:t>הצרכים, עד שכולנו נעבור יחד את ימים נוראים אלו</w:t>
      </w:r>
      <w:r w:rsidR="00355CE5">
        <w:rPr>
          <w:rFonts w:ascii="David" w:hAnsi="David" w:cs="David" w:hint="cs"/>
          <w:color w:val="222222"/>
          <w:rtl/>
          <w:lang w:eastAsia="en-US"/>
        </w:rPr>
        <w:t>;</w:t>
      </w:r>
      <w:r w:rsidRPr="00D53E65">
        <w:rPr>
          <w:rFonts w:ascii="David" w:hAnsi="David" w:cs="David" w:hint="cs"/>
          <w:color w:val="222222"/>
          <w:rtl/>
          <w:lang w:eastAsia="en-US"/>
        </w:rPr>
        <w:t xml:space="preserve"> </w:t>
      </w:r>
      <w:r w:rsidR="00355CE5" w:rsidRPr="0046762C">
        <w:rPr>
          <w:rFonts w:ascii="David" w:hAnsi="David" w:cs="David" w:hint="cs"/>
          <w:color w:val="222222"/>
          <w:rtl/>
          <w:lang w:eastAsia="en-US"/>
        </w:rPr>
        <w:t xml:space="preserve">ומכאן פנייתנו זו אליך לפעול יחד </w:t>
      </w:r>
      <w:r w:rsidR="00355CE5">
        <w:rPr>
          <w:rFonts w:ascii="David" w:hAnsi="David" w:cs="David" w:hint="cs"/>
          <w:color w:val="222222"/>
          <w:rtl/>
          <w:lang w:eastAsia="en-US"/>
        </w:rPr>
        <w:t xml:space="preserve">למתן מענים וגיבוש פתרונות. </w:t>
      </w:r>
    </w:p>
    <w:p w14:paraId="7B0DB4DE" w14:textId="53A97B64" w:rsidR="00FC0D82" w:rsidRDefault="00000000" w:rsidP="00D53E65">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sidRPr="00D53E65">
        <w:rPr>
          <w:rFonts w:ascii="David" w:hAnsi="David" w:cs="David" w:hint="cs"/>
          <w:color w:val="222222"/>
          <w:rtl/>
          <w:lang w:eastAsia="en-US"/>
        </w:rPr>
        <w:t>כדי שנוכל לדון בכל ההיבטים הרלוונטיים, ולפעול ביחד כאמור, אנחנו רואים חשיבות רבה לקיום פגישה בינינו, בהשתתפות נציגות של סטודנטים ואנשי/נשות אקדמיה מטעמנו, ובין נציגים מטעם ה</w:t>
      </w:r>
      <w:r w:rsidR="00355CE5">
        <w:rPr>
          <w:rFonts w:ascii="David" w:hAnsi="David" w:cs="David" w:hint="cs"/>
          <w:color w:val="222222"/>
          <w:rtl/>
          <w:lang w:eastAsia="en-US"/>
        </w:rPr>
        <w:t>מ</w:t>
      </w:r>
      <w:r w:rsidRPr="00D53E65">
        <w:rPr>
          <w:rFonts w:ascii="David" w:hAnsi="David" w:cs="David" w:hint="cs"/>
          <w:color w:val="222222"/>
          <w:rtl/>
          <w:lang w:eastAsia="en-US"/>
        </w:rPr>
        <w:t xml:space="preserve">ועצה להשכלה גבוהה, </w:t>
      </w:r>
      <w:r w:rsidR="00355CE5">
        <w:rPr>
          <w:rFonts w:ascii="David" w:hAnsi="David" w:cs="David" w:hint="cs"/>
          <w:color w:val="222222"/>
          <w:rtl/>
          <w:lang w:eastAsia="en-US"/>
        </w:rPr>
        <w:t xml:space="preserve">ובכלל זאת נציגות מטעם תכנית </w:t>
      </w:r>
      <w:proofErr w:type="spellStart"/>
      <w:r w:rsidR="00355CE5">
        <w:rPr>
          <w:rFonts w:ascii="David" w:hAnsi="David" w:cs="David" w:hint="cs"/>
          <w:color w:val="222222"/>
          <w:rtl/>
          <w:lang w:eastAsia="en-US"/>
        </w:rPr>
        <w:t>רואד</w:t>
      </w:r>
      <w:proofErr w:type="spellEnd"/>
      <w:r w:rsidR="00355CE5">
        <w:rPr>
          <w:rFonts w:ascii="David" w:hAnsi="David" w:cs="David" w:hint="cs"/>
          <w:color w:val="222222"/>
          <w:rtl/>
          <w:lang w:eastAsia="en-US"/>
        </w:rPr>
        <w:t xml:space="preserve">, </w:t>
      </w:r>
      <w:r w:rsidRPr="00D53E65">
        <w:rPr>
          <w:rFonts w:ascii="David" w:hAnsi="David" w:cs="David" w:hint="cs"/>
          <w:color w:val="222222"/>
          <w:rtl/>
          <w:lang w:eastAsia="en-US"/>
        </w:rPr>
        <w:t xml:space="preserve">וזאת מוקדם ככל הניתן. </w:t>
      </w:r>
    </w:p>
    <w:p w14:paraId="57E0A541" w14:textId="4DB400B0" w:rsidR="00FC0D82" w:rsidRPr="00355CE5" w:rsidRDefault="00000000" w:rsidP="00355CE5">
      <w:pPr>
        <w:pStyle w:val="a5"/>
        <w:numPr>
          <w:ilvl w:val="0"/>
          <w:numId w:val="1"/>
        </w:numPr>
        <w:shd w:val="clear" w:color="auto" w:fill="FFFFFF"/>
        <w:spacing w:before="120" w:line="360" w:lineRule="auto"/>
        <w:ind w:left="290" w:hanging="284"/>
        <w:contextualSpacing w:val="0"/>
        <w:jc w:val="both"/>
        <w:rPr>
          <w:rFonts w:ascii="David" w:hAnsi="David" w:cs="David"/>
          <w:color w:val="222222"/>
          <w:lang w:eastAsia="en-US" w:bidi="ar-SA"/>
        </w:rPr>
      </w:pPr>
      <w:r w:rsidRPr="00355CE5">
        <w:rPr>
          <w:rFonts w:ascii="David" w:hAnsi="David" w:cs="David" w:hint="cs"/>
          <w:color w:val="222222"/>
          <w:rtl/>
          <w:lang w:eastAsia="en-US"/>
        </w:rPr>
        <w:t>אודה לך מאוד אם תפעל</w:t>
      </w:r>
      <w:r w:rsidR="00355CE5">
        <w:rPr>
          <w:rFonts w:ascii="David" w:hAnsi="David" w:cs="David" w:hint="cs"/>
          <w:color w:val="222222"/>
          <w:rtl/>
          <w:lang w:eastAsia="en-US"/>
        </w:rPr>
        <w:t>י</w:t>
      </w:r>
      <w:r w:rsidRPr="00355CE5">
        <w:rPr>
          <w:rFonts w:ascii="David" w:hAnsi="David" w:cs="David" w:hint="cs"/>
          <w:color w:val="222222"/>
          <w:rtl/>
          <w:lang w:eastAsia="en-US"/>
        </w:rPr>
        <w:t xml:space="preserve"> לקידומה של פגישה כאמור ואם תעביר</w:t>
      </w:r>
      <w:r w:rsidR="00355CE5">
        <w:rPr>
          <w:rFonts w:ascii="David" w:hAnsi="David" w:cs="David" w:hint="cs"/>
          <w:color w:val="222222"/>
          <w:rtl/>
          <w:lang w:eastAsia="en-US"/>
        </w:rPr>
        <w:t>י</w:t>
      </w:r>
      <w:r w:rsidRPr="00355CE5">
        <w:rPr>
          <w:rFonts w:ascii="David" w:hAnsi="David" w:cs="David" w:hint="cs"/>
          <w:color w:val="222222"/>
          <w:rtl/>
          <w:lang w:eastAsia="en-US"/>
        </w:rPr>
        <w:t xml:space="preserve"> לנו מועדים אפשריים לקיומה.</w:t>
      </w:r>
    </w:p>
    <w:p w14:paraId="60308B26" w14:textId="77777777" w:rsidR="00FC0D82" w:rsidRDefault="00FC0D82">
      <w:pPr>
        <w:pStyle w:val="a5"/>
        <w:shd w:val="clear" w:color="auto" w:fill="FFFFFF"/>
        <w:spacing w:before="120" w:line="360" w:lineRule="auto"/>
        <w:ind w:left="290"/>
        <w:contextualSpacing w:val="0"/>
        <w:jc w:val="both"/>
        <w:rPr>
          <w:rFonts w:ascii="David" w:hAnsi="David" w:cs="David"/>
          <w:color w:val="222222"/>
          <w:lang w:eastAsia="en-US" w:bidi="ar-SA"/>
        </w:rPr>
      </w:pPr>
    </w:p>
    <w:p w14:paraId="41571728" w14:textId="77777777" w:rsidR="00FC0D82" w:rsidRDefault="00000000">
      <w:pPr>
        <w:spacing w:line="360" w:lineRule="auto"/>
        <w:jc w:val="both"/>
        <w:rPr>
          <w:rFonts w:cs="David"/>
          <w:rtl/>
        </w:rPr>
      </w:pPr>
      <w:r>
        <w:rPr>
          <w:rFonts w:cs="David" w:hint="cs"/>
          <w:rtl/>
        </w:rPr>
        <w:t xml:space="preserve">מפאת החשיבות והדחיפות אודה על התייחסותך מוקדם ככל הניתן. </w:t>
      </w:r>
    </w:p>
    <w:p w14:paraId="45203804" w14:textId="77777777" w:rsidR="00FC0D82" w:rsidRDefault="00FC0D82">
      <w:pPr>
        <w:spacing w:line="360" w:lineRule="auto"/>
        <w:jc w:val="both"/>
        <w:rPr>
          <w:rFonts w:cs="David"/>
          <w:rtl/>
        </w:rPr>
      </w:pPr>
    </w:p>
    <w:p w14:paraId="0011CD2B" w14:textId="77777777" w:rsidR="00FC0D82" w:rsidRDefault="00FC0D82">
      <w:pPr>
        <w:spacing w:line="360" w:lineRule="auto"/>
        <w:jc w:val="both"/>
        <w:rPr>
          <w:rFonts w:cs="David"/>
          <w:rtl/>
        </w:rPr>
      </w:pPr>
    </w:p>
    <w:p w14:paraId="45F8AAAF" w14:textId="77777777" w:rsidR="00FC0D82" w:rsidRDefault="00000000">
      <w:pPr>
        <w:pStyle w:val="a3"/>
        <w:spacing w:line="360" w:lineRule="auto"/>
        <w:rPr>
          <w:rFonts w:cs="David"/>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בברכה,</w:t>
      </w:r>
    </w:p>
    <w:p w14:paraId="6FB8E107" w14:textId="77777777" w:rsidR="00FC0D82" w:rsidRDefault="00000000">
      <w:pPr>
        <w:pStyle w:val="a3"/>
        <w:spacing w:line="360" w:lineRule="auto"/>
        <w:rPr>
          <w:rFonts w:cs="David"/>
          <w:rtl/>
        </w:rPr>
      </w:pPr>
      <w:r>
        <w:rPr>
          <w:rFonts w:cs="David" w:hint="cs"/>
          <w:rtl/>
        </w:rPr>
        <w:tab/>
      </w:r>
      <w:r>
        <w:rPr>
          <w:rFonts w:cs="David" w:hint="cs"/>
          <w:rtl/>
        </w:rPr>
        <w:tab/>
      </w:r>
      <w:r>
        <w:rPr>
          <w:rFonts w:cs="David" w:hint="cs"/>
          <w:rtl/>
        </w:rPr>
        <w:tab/>
      </w:r>
    </w:p>
    <w:p w14:paraId="229DAEC6" w14:textId="77777777" w:rsidR="00FC0D82" w:rsidRDefault="00000000">
      <w:pPr>
        <w:pStyle w:val="a3"/>
        <w:spacing w:line="360" w:lineRule="auto"/>
        <w:rPr>
          <w:rFonts w:cs="David"/>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t xml:space="preserve">ד"ר שרף </w:t>
      </w:r>
      <w:proofErr w:type="spellStart"/>
      <w:r>
        <w:rPr>
          <w:rFonts w:cs="David" w:hint="cs"/>
          <w:rtl/>
        </w:rPr>
        <w:t>חסאן</w:t>
      </w:r>
      <w:proofErr w:type="spellEnd"/>
      <w:r>
        <w:rPr>
          <w:rFonts w:cs="David" w:hint="cs"/>
          <w:rtl/>
        </w:rPr>
        <w:t>, יו"ר ועדת המעקב לענייני החינוך הערבי</w:t>
      </w:r>
    </w:p>
    <w:p w14:paraId="1646A4B2" w14:textId="77777777" w:rsidR="00FC0D82" w:rsidRDefault="00FC0D82">
      <w:pPr>
        <w:pStyle w:val="a3"/>
        <w:spacing w:line="360" w:lineRule="auto"/>
        <w:rPr>
          <w:rFonts w:cs="David"/>
          <w:rtl/>
        </w:rPr>
      </w:pPr>
    </w:p>
    <w:p w14:paraId="2F28EE12" w14:textId="77777777" w:rsidR="00FC0D82" w:rsidRDefault="00FC0D82">
      <w:pPr>
        <w:pStyle w:val="a3"/>
        <w:spacing w:line="360" w:lineRule="auto"/>
        <w:rPr>
          <w:rFonts w:cs="David"/>
          <w:rtl/>
        </w:rPr>
      </w:pPr>
    </w:p>
    <w:p w14:paraId="5042053A" w14:textId="77777777" w:rsidR="00FC0D82" w:rsidRDefault="00000000">
      <w:pPr>
        <w:pStyle w:val="a3"/>
        <w:spacing w:line="360" w:lineRule="auto"/>
        <w:rPr>
          <w:rFonts w:cs="David"/>
          <w:rtl/>
        </w:rPr>
      </w:pPr>
      <w:r>
        <w:rPr>
          <w:rFonts w:cs="David" w:hint="cs"/>
          <w:rtl/>
        </w:rPr>
        <w:t>העתקים:</w:t>
      </w:r>
    </w:p>
    <w:p w14:paraId="0FCF5000" w14:textId="77777777" w:rsidR="00FC0D82" w:rsidRDefault="00000000">
      <w:pPr>
        <w:pStyle w:val="a3"/>
        <w:spacing w:line="360" w:lineRule="auto"/>
        <w:rPr>
          <w:rFonts w:ascii="David" w:hAnsi="David" w:cs="David"/>
          <w:color w:val="222222"/>
          <w:rtl/>
          <w:lang w:eastAsia="en-US"/>
        </w:rPr>
      </w:pPr>
      <w:r>
        <w:rPr>
          <w:rFonts w:ascii="David" w:hAnsi="David" w:cs="David"/>
          <w:color w:val="222222"/>
          <w:rtl/>
          <w:lang w:eastAsia="en-US"/>
        </w:rPr>
        <w:t>פרופ' יוסי מקורי</w:t>
      </w:r>
      <w:r>
        <w:rPr>
          <w:rFonts w:ascii="David" w:hAnsi="David" w:cs="David" w:hint="cs"/>
          <w:color w:val="222222"/>
          <w:rtl/>
          <w:lang w:eastAsia="en-US"/>
        </w:rPr>
        <w:t xml:space="preserve">, </w:t>
      </w:r>
      <w:r>
        <w:rPr>
          <w:rFonts w:ascii="David" w:hAnsi="David" w:cs="David"/>
          <w:color w:val="222222"/>
          <w:rtl/>
          <w:lang w:eastAsia="en-US"/>
        </w:rPr>
        <w:t xml:space="preserve">יו"ר </w:t>
      </w:r>
      <w:proofErr w:type="spellStart"/>
      <w:r>
        <w:rPr>
          <w:rFonts w:ascii="David" w:hAnsi="David" w:cs="David"/>
          <w:color w:val="222222"/>
          <w:rtl/>
          <w:lang w:eastAsia="en-US"/>
        </w:rPr>
        <w:t>הות"ת</w:t>
      </w:r>
      <w:proofErr w:type="spellEnd"/>
      <w:r>
        <w:rPr>
          <w:rFonts w:ascii="David" w:hAnsi="David" w:cs="David" w:hint="cs"/>
          <w:color w:val="222222"/>
          <w:rtl/>
          <w:lang w:eastAsia="en-US"/>
        </w:rPr>
        <w:t xml:space="preserve">, בדוא"ל  </w:t>
      </w:r>
      <w:hyperlink r:id="rId9" w:history="1">
        <w:r>
          <w:rPr>
            <w:rStyle w:val="Hyperlink"/>
            <w:rFonts w:ascii="David" w:hAnsi="David" w:cs="David"/>
            <w:lang w:eastAsia="en-US"/>
          </w:rPr>
          <w:t>LishcaSec@che.org.il</w:t>
        </w:r>
      </w:hyperlink>
    </w:p>
    <w:p w14:paraId="7899F732" w14:textId="77777777" w:rsidR="00FC0D82" w:rsidRDefault="00FC0D82">
      <w:pPr>
        <w:pStyle w:val="a3"/>
        <w:spacing w:line="360" w:lineRule="auto"/>
        <w:rPr>
          <w:rFonts w:ascii="David" w:hAnsi="David" w:cs="David"/>
          <w:color w:val="222222"/>
          <w:lang w:eastAsia="en-US"/>
        </w:rPr>
      </w:pPr>
    </w:p>
    <w:p w14:paraId="45AD3EE9" w14:textId="77777777" w:rsidR="00FC0D82" w:rsidRDefault="00000000">
      <w:pPr>
        <w:pStyle w:val="a3"/>
        <w:spacing w:line="360" w:lineRule="auto"/>
        <w:rPr>
          <w:rFonts w:ascii="David" w:hAnsi="David" w:cs="David"/>
          <w:color w:val="222222"/>
          <w:lang w:eastAsia="en-US"/>
        </w:rPr>
      </w:pPr>
      <w:r>
        <w:rPr>
          <w:rFonts w:ascii="David" w:hAnsi="David" w:cs="David"/>
          <w:color w:val="222222"/>
          <w:lang w:eastAsia="en-US"/>
        </w:rPr>
        <w:br/>
      </w:r>
    </w:p>
    <w:p w14:paraId="22535354" w14:textId="77777777" w:rsidR="00FC0D82" w:rsidRDefault="00FC0D82">
      <w:pPr>
        <w:pStyle w:val="a3"/>
        <w:spacing w:line="360" w:lineRule="auto"/>
        <w:rPr>
          <w:rFonts w:ascii="David" w:hAnsi="David" w:cs="David"/>
          <w:color w:val="222222"/>
          <w:lang w:eastAsia="en-US"/>
        </w:rPr>
      </w:pPr>
    </w:p>
    <w:p w14:paraId="71B07975" w14:textId="77777777" w:rsidR="00FC0D82" w:rsidRDefault="00000000">
      <w:pPr>
        <w:pStyle w:val="a3"/>
        <w:spacing w:line="360" w:lineRule="auto"/>
        <w:rPr>
          <w:rFonts w:cs="David"/>
        </w:rPr>
      </w:pPr>
      <w:r>
        <w:rPr>
          <w:rFonts w:cs="David"/>
        </w:rPr>
        <w:lastRenderedPageBreak/>
        <w:br/>
      </w:r>
    </w:p>
    <w:p w14:paraId="1A306356" w14:textId="77777777" w:rsidR="00FC0D82" w:rsidRDefault="00FC0D82">
      <w:pPr>
        <w:pStyle w:val="a3"/>
        <w:spacing w:line="360" w:lineRule="auto"/>
        <w:rPr>
          <w:rFonts w:cs="David"/>
          <w:rtl/>
        </w:rPr>
      </w:pPr>
    </w:p>
    <w:sectPr w:rsidR="00FC0D82">
      <w:pgSz w:w="12240" w:h="15840"/>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AC68C" w14:textId="77777777" w:rsidR="00866E8A" w:rsidRDefault="00866E8A">
      <w:r>
        <w:separator/>
      </w:r>
    </w:p>
  </w:endnote>
  <w:endnote w:type="continuationSeparator" w:id="0">
    <w:p w14:paraId="39C03AA2" w14:textId="77777777" w:rsidR="00866E8A" w:rsidRDefault="0086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B2AE7" w14:textId="77777777" w:rsidR="00866E8A" w:rsidRDefault="00866E8A">
      <w:r>
        <w:separator/>
      </w:r>
    </w:p>
  </w:footnote>
  <w:footnote w:type="continuationSeparator" w:id="0">
    <w:p w14:paraId="6C9D9EBA" w14:textId="77777777" w:rsidR="00866E8A" w:rsidRDefault="00866E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4BD"/>
    <w:multiLevelType w:val="hybridMultilevel"/>
    <w:tmpl w:val="945AD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715DE"/>
    <w:multiLevelType w:val="hybridMultilevel"/>
    <w:tmpl w:val="01FA0D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B60168"/>
    <w:multiLevelType w:val="hybridMultilevel"/>
    <w:tmpl w:val="8BACC0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E973BA"/>
    <w:multiLevelType w:val="hybridMultilevel"/>
    <w:tmpl w:val="01FA0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C07A2"/>
    <w:multiLevelType w:val="hybridMultilevel"/>
    <w:tmpl w:val="645E0928"/>
    <w:lvl w:ilvl="0" w:tplc="040D000F">
      <w:start w:val="1"/>
      <w:numFmt w:val="decimal"/>
      <w:lvlText w:val="%1."/>
      <w:lvlJc w:val="left"/>
      <w:pPr>
        <w:tabs>
          <w:tab w:val="num" w:pos="751"/>
        </w:tabs>
        <w:ind w:left="751" w:right="751" w:hanging="360"/>
      </w:pPr>
    </w:lvl>
    <w:lvl w:ilvl="1" w:tplc="9774B86C">
      <w:start w:val="1"/>
      <w:numFmt w:val="hebrew1"/>
      <w:lvlText w:val="%2."/>
      <w:lvlJc w:val="left"/>
      <w:pPr>
        <w:tabs>
          <w:tab w:val="num" w:pos="1471"/>
        </w:tabs>
        <w:ind w:left="1471" w:right="1471" w:hanging="360"/>
      </w:pPr>
      <w:rPr>
        <w:rFonts w:hint="cs"/>
      </w:rPr>
    </w:lvl>
    <w:lvl w:ilvl="2" w:tplc="C7CA03E2">
      <w:start w:val="5"/>
      <w:numFmt w:val="decimal"/>
      <w:lvlText w:val="%3."/>
      <w:lvlJc w:val="left"/>
      <w:pPr>
        <w:tabs>
          <w:tab w:val="num" w:pos="2371"/>
        </w:tabs>
        <w:ind w:left="2371" w:right="2371" w:hanging="360"/>
      </w:pPr>
      <w:rPr>
        <w:rFonts w:hint="default"/>
      </w:rPr>
    </w:lvl>
    <w:lvl w:ilvl="3" w:tplc="4530C40E">
      <w:start w:val="70"/>
      <w:numFmt w:val="decimal"/>
      <w:lvlText w:val="%4."/>
      <w:lvlJc w:val="left"/>
      <w:pPr>
        <w:tabs>
          <w:tab w:val="num" w:pos="2911"/>
        </w:tabs>
        <w:ind w:left="2911" w:right="2911" w:hanging="360"/>
      </w:pPr>
      <w:rPr>
        <w:rFonts w:hint="default"/>
      </w:rPr>
    </w:lvl>
    <w:lvl w:ilvl="4" w:tplc="040D0019" w:tentative="1">
      <w:start w:val="1"/>
      <w:numFmt w:val="lowerLetter"/>
      <w:lvlText w:val="%5."/>
      <w:lvlJc w:val="left"/>
      <w:pPr>
        <w:tabs>
          <w:tab w:val="num" w:pos="3631"/>
        </w:tabs>
        <w:ind w:left="3631" w:right="3631" w:hanging="360"/>
      </w:pPr>
    </w:lvl>
    <w:lvl w:ilvl="5" w:tplc="040D001B" w:tentative="1">
      <w:start w:val="1"/>
      <w:numFmt w:val="lowerRoman"/>
      <w:lvlText w:val="%6."/>
      <w:lvlJc w:val="right"/>
      <w:pPr>
        <w:tabs>
          <w:tab w:val="num" w:pos="4351"/>
        </w:tabs>
        <w:ind w:left="4351" w:right="4351" w:hanging="180"/>
      </w:pPr>
    </w:lvl>
    <w:lvl w:ilvl="6" w:tplc="040D000F" w:tentative="1">
      <w:start w:val="1"/>
      <w:numFmt w:val="decimal"/>
      <w:lvlText w:val="%7."/>
      <w:lvlJc w:val="left"/>
      <w:pPr>
        <w:tabs>
          <w:tab w:val="num" w:pos="5071"/>
        </w:tabs>
        <w:ind w:left="5071" w:right="5071" w:hanging="360"/>
      </w:pPr>
    </w:lvl>
    <w:lvl w:ilvl="7" w:tplc="040D0019" w:tentative="1">
      <w:start w:val="1"/>
      <w:numFmt w:val="lowerLetter"/>
      <w:lvlText w:val="%8."/>
      <w:lvlJc w:val="left"/>
      <w:pPr>
        <w:tabs>
          <w:tab w:val="num" w:pos="5791"/>
        </w:tabs>
        <w:ind w:left="5791" w:right="5791" w:hanging="360"/>
      </w:pPr>
    </w:lvl>
    <w:lvl w:ilvl="8" w:tplc="040D001B" w:tentative="1">
      <w:start w:val="1"/>
      <w:numFmt w:val="lowerRoman"/>
      <w:lvlText w:val="%9."/>
      <w:lvlJc w:val="right"/>
      <w:pPr>
        <w:tabs>
          <w:tab w:val="num" w:pos="6511"/>
        </w:tabs>
        <w:ind w:left="6511" w:right="6511" w:hanging="180"/>
      </w:pPr>
    </w:lvl>
  </w:abstractNum>
  <w:num w:numId="1" w16cid:durableId="591281316">
    <w:abstractNumId w:val="3"/>
  </w:num>
  <w:num w:numId="2" w16cid:durableId="2080982621">
    <w:abstractNumId w:val="4"/>
  </w:num>
  <w:num w:numId="3" w16cid:durableId="850027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271318">
    <w:abstractNumId w:val="2"/>
  </w:num>
  <w:num w:numId="5" w16cid:durableId="2069186385">
    <w:abstractNumId w:val="0"/>
  </w:num>
  <w:num w:numId="6" w16cid:durableId="37258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D82"/>
    <w:rsid w:val="002A30CA"/>
    <w:rsid w:val="002C7428"/>
    <w:rsid w:val="00355CE5"/>
    <w:rsid w:val="004101EC"/>
    <w:rsid w:val="0046762C"/>
    <w:rsid w:val="00752EF5"/>
    <w:rsid w:val="00814D1D"/>
    <w:rsid w:val="00866E8A"/>
    <w:rsid w:val="00A13BF2"/>
    <w:rsid w:val="00C61422"/>
    <w:rsid w:val="00C97C37"/>
    <w:rsid w:val="00D53E65"/>
    <w:rsid w:val="00FC0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E9BF"/>
  <w15:chartTrackingRefBased/>
  <w15:docId w15:val="{D64C4386-DC7B-4E7A-9383-1182BAD42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0" w:line="240" w:lineRule="auto"/>
    </w:pPr>
    <w:rPr>
      <w:rFonts w:ascii="Times New Roman" w:eastAsia="Times New Roman" w:hAnsi="Times New Roman" w:cs="Times New Roman"/>
      <w:sz w:val="24"/>
      <w:szCs w:val="24"/>
      <w:lang w:eastAsia="he-IL" w:bidi="he-IL"/>
    </w:rPr>
  </w:style>
  <w:style w:type="paragraph" w:styleId="1">
    <w:name w:val="heading 1"/>
    <w:basedOn w:val="a"/>
    <w:next w:val="a"/>
    <w:link w:val="10"/>
    <w:qFormat/>
    <w:pPr>
      <w:keepNext/>
      <w:outlineLvl w:val="0"/>
    </w:pPr>
    <w:rPr>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Pr>
      <w:rFonts w:ascii="Times New Roman" w:eastAsia="Times New Roman" w:hAnsi="Times New Roman" w:cs="Times New Roman"/>
      <w:sz w:val="24"/>
      <w:szCs w:val="24"/>
      <w:u w:val="single"/>
      <w:lang w:eastAsia="he-IL" w:bidi="he-IL"/>
    </w:rPr>
  </w:style>
  <w:style w:type="paragraph" w:styleId="a3">
    <w:name w:val="Body Text"/>
    <w:basedOn w:val="a"/>
    <w:link w:val="a4"/>
    <w:pPr>
      <w:jc w:val="both"/>
    </w:pPr>
  </w:style>
  <w:style w:type="character" w:customStyle="1" w:styleId="a4">
    <w:name w:val="גוף טקסט תו"/>
    <w:basedOn w:val="a0"/>
    <w:link w:val="a3"/>
    <w:rPr>
      <w:rFonts w:ascii="Times New Roman" w:eastAsia="Times New Roman" w:hAnsi="Times New Roman" w:cs="Times New Roman"/>
      <w:sz w:val="24"/>
      <w:szCs w:val="24"/>
      <w:lang w:eastAsia="he-IL" w:bidi="he-IL"/>
    </w:rPr>
  </w:style>
  <w:style w:type="character" w:styleId="Hyperlink">
    <w:name w:val="Hyperlink"/>
    <w:basedOn w:val="a0"/>
    <w:uiPriority w:val="99"/>
    <w:unhideWhenUsed/>
    <w:rPr>
      <w:color w:val="0000FF"/>
      <w:u w:val="single"/>
    </w:rPr>
  </w:style>
  <w:style w:type="paragraph" w:styleId="a5">
    <w:name w:val="List Paragraph"/>
    <w:basedOn w:val="a"/>
    <w:uiPriority w:val="34"/>
    <w:qFormat/>
    <w:pPr>
      <w:ind w:left="720"/>
      <w:contextualSpacing/>
    </w:pPr>
  </w:style>
  <w:style w:type="character" w:styleId="a6">
    <w:name w:val="footnote reference"/>
    <w:basedOn w:val="a0"/>
    <w:semiHidden/>
    <w:rPr>
      <w:vertAlign w:val="superscript"/>
    </w:rPr>
  </w:style>
  <w:style w:type="paragraph" w:styleId="a7">
    <w:name w:val="footnote text"/>
    <w:basedOn w:val="a"/>
    <w:link w:val="a8"/>
    <w:semiHidden/>
    <w:pPr>
      <w:spacing w:line="360" w:lineRule="auto"/>
    </w:pPr>
    <w:rPr>
      <w:rFonts w:cs="David"/>
      <w:sz w:val="20"/>
      <w:szCs w:val="20"/>
      <w:lang w:eastAsia="en-US"/>
    </w:rPr>
  </w:style>
  <w:style w:type="character" w:customStyle="1" w:styleId="a8">
    <w:name w:val="טקסט הערת שוליים תו"/>
    <w:basedOn w:val="a0"/>
    <w:link w:val="a7"/>
    <w:semiHidden/>
    <w:rPr>
      <w:rFonts w:ascii="Times New Roman" w:eastAsia="Times New Roman" w:hAnsi="Times New Roman" w:cs="David"/>
      <w:sz w:val="20"/>
      <w:szCs w:val="20"/>
      <w:lang w:bidi="he-IL"/>
    </w:rPr>
  </w:style>
  <w:style w:type="character" w:customStyle="1" w:styleId="11">
    <w:name w:val="אזכור לא מזוהה1"/>
    <w:basedOn w:val="a0"/>
    <w:uiPriority w:val="99"/>
    <w:semiHidden/>
    <w:unhideWhenUsed/>
    <w:rPr>
      <w:color w:val="605E5C"/>
      <w:shd w:val="clear" w:color="auto" w:fill="E1DFDD"/>
    </w:rPr>
  </w:style>
  <w:style w:type="character" w:styleId="a9">
    <w:name w:val="Unresolved Mention"/>
    <w:basedOn w:val="a0"/>
    <w:uiPriority w:val="99"/>
    <w:semiHidden/>
    <w:unhideWhenUsed/>
    <w:rsid w:val="00814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9803">
      <w:bodyDiv w:val="1"/>
      <w:marLeft w:val="0"/>
      <w:marRight w:val="0"/>
      <w:marTop w:val="0"/>
      <w:marBottom w:val="0"/>
      <w:divBdr>
        <w:top w:val="none" w:sz="0" w:space="0" w:color="auto"/>
        <w:left w:val="none" w:sz="0" w:space="0" w:color="auto"/>
        <w:bottom w:val="none" w:sz="0" w:space="0" w:color="auto"/>
        <w:right w:val="none" w:sz="0" w:space="0" w:color="auto"/>
      </w:divBdr>
    </w:div>
    <w:div w:id="1150560563">
      <w:bodyDiv w:val="1"/>
      <w:marLeft w:val="0"/>
      <w:marRight w:val="0"/>
      <w:marTop w:val="0"/>
      <w:marBottom w:val="0"/>
      <w:divBdr>
        <w:top w:val="none" w:sz="0" w:space="0" w:color="auto"/>
        <w:left w:val="none" w:sz="0" w:space="0" w:color="auto"/>
        <w:bottom w:val="none" w:sz="0" w:space="0" w:color="auto"/>
        <w:right w:val="none" w:sz="0" w:space="0" w:color="auto"/>
      </w:divBdr>
      <w:divsChild>
        <w:div w:id="355153731">
          <w:marLeft w:val="0"/>
          <w:marRight w:val="0"/>
          <w:marTop w:val="0"/>
          <w:marBottom w:val="0"/>
          <w:divBdr>
            <w:top w:val="none" w:sz="0" w:space="0" w:color="auto"/>
            <w:left w:val="none" w:sz="0" w:space="0" w:color="auto"/>
            <w:bottom w:val="none" w:sz="0" w:space="0" w:color="auto"/>
            <w:right w:val="none" w:sz="0" w:space="0" w:color="auto"/>
          </w:divBdr>
        </w:div>
        <w:div w:id="326441827">
          <w:marLeft w:val="0"/>
          <w:marRight w:val="0"/>
          <w:marTop w:val="0"/>
          <w:marBottom w:val="0"/>
          <w:divBdr>
            <w:top w:val="none" w:sz="0" w:space="0" w:color="auto"/>
            <w:left w:val="none" w:sz="0" w:space="0" w:color="auto"/>
            <w:bottom w:val="none" w:sz="0" w:space="0" w:color="auto"/>
            <w:right w:val="none" w:sz="0" w:space="0" w:color="auto"/>
          </w:divBdr>
        </w:div>
        <w:div w:id="2032489716">
          <w:marLeft w:val="0"/>
          <w:marRight w:val="0"/>
          <w:marTop w:val="0"/>
          <w:marBottom w:val="0"/>
          <w:divBdr>
            <w:top w:val="none" w:sz="0" w:space="0" w:color="auto"/>
            <w:left w:val="none" w:sz="0" w:space="0" w:color="auto"/>
            <w:bottom w:val="none" w:sz="0" w:space="0" w:color="auto"/>
            <w:right w:val="none" w:sz="0" w:space="0" w:color="auto"/>
          </w:divBdr>
          <w:divsChild>
            <w:div w:id="79305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6685">
      <w:bodyDiv w:val="1"/>
      <w:marLeft w:val="0"/>
      <w:marRight w:val="0"/>
      <w:marTop w:val="0"/>
      <w:marBottom w:val="0"/>
      <w:divBdr>
        <w:top w:val="none" w:sz="0" w:space="0" w:color="auto"/>
        <w:left w:val="none" w:sz="0" w:space="0" w:color="auto"/>
        <w:bottom w:val="none" w:sz="0" w:space="0" w:color="auto"/>
        <w:right w:val="none" w:sz="0" w:space="0" w:color="auto"/>
      </w:divBdr>
      <w:divsChild>
        <w:div w:id="432868736">
          <w:marLeft w:val="0"/>
          <w:marRight w:val="0"/>
          <w:marTop w:val="0"/>
          <w:marBottom w:val="0"/>
          <w:divBdr>
            <w:top w:val="none" w:sz="0" w:space="0" w:color="auto"/>
            <w:left w:val="none" w:sz="0" w:space="0" w:color="auto"/>
            <w:bottom w:val="none" w:sz="0" w:space="0" w:color="auto"/>
            <w:right w:val="none" w:sz="0" w:space="0" w:color="auto"/>
          </w:divBdr>
        </w:div>
        <w:div w:id="2010283092">
          <w:marLeft w:val="0"/>
          <w:marRight w:val="0"/>
          <w:marTop w:val="0"/>
          <w:marBottom w:val="0"/>
          <w:divBdr>
            <w:top w:val="none" w:sz="0" w:space="0" w:color="auto"/>
            <w:left w:val="none" w:sz="0" w:space="0" w:color="auto"/>
            <w:bottom w:val="none" w:sz="0" w:space="0" w:color="auto"/>
            <w:right w:val="none" w:sz="0" w:space="0" w:color="auto"/>
          </w:divBdr>
        </w:div>
        <w:div w:id="1653751775">
          <w:marLeft w:val="0"/>
          <w:marRight w:val="0"/>
          <w:marTop w:val="0"/>
          <w:marBottom w:val="0"/>
          <w:divBdr>
            <w:top w:val="none" w:sz="0" w:space="0" w:color="auto"/>
            <w:left w:val="none" w:sz="0" w:space="0" w:color="auto"/>
            <w:bottom w:val="none" w:sz="0" w:space="0" w:color="auto"/>
            <w:right w:val="none" w:sz="0" w:space="0" w:color="auto"/>
          </w:divBdr>
          <w:divsChild>
            <w:div w:id="12600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688">
      <w:bodyDiv w:val="1"/>
      <w:marLeft w:val="0"/>
      <w:marRight w:val="0"/>
      <w:marTop w:val="0"/>
      <w:marBottom w:val="0"/>
      <w:divBdr>
        <w:top w:val="none" w:sz="0" w:space="0" w:color="auto"/>
        <w:left w:val="none" w:sz="0" w:space="0" w:color="auto"/>
        <w:bottom w:val="none" w:sz="0" w:space="0" w:color="auto"/>
        <w:right w:val="none" w:sz="0" w:space="0" w:color="auto"/>
      </w:divBdr>
      <w:divsChild>
        <w:div w:id="1006009969">
          <w:marLeft w:val="0"/>
          <w:marRight w:val="0"/>
          <w:marTop w:val="0"/>
          <w:marBottom w:val="0"/>
          <w:divBdr>
            <w:top w:val="none" w:sz="0" w:space="0" w:color="auto"/>
            <w:left w:val="none" w:sz="0" w:space="0" w:color="auto"/>
            <w:bottom w:val="none" w:sz="0" w:space="0" w:color="auto"/>
            <w:right w:val="none" w:sz="0" w:space="0" w:color="auto"/>
          </w:divBdr>
          <w:divsChild>
            <w:div w:id="1374117589">
              <w:marLeft w:val="0"/>
              <w:marRight w:val="0"/>
              <w:marTop w:val="0"/>
              <w:marBottom w:val="0"/>
              <w:divBdr>
                <w:top w:val="none" w:sz="0" w:space="0" w:color="auto"/>
                <w:left w:val="none" w:sz="0" w:space="0" w:color="auto"/>
                <w:bottom w:val="none" w:sz="0" w:space="0" w:color="auto"/>
                <w:right w:val="none" w:sz="0" w:space="0" w:color="auto"/>
              </w:divBdr>
              <w:divsChild>
                <w:div w:id="2136830723">
                  <w:marLeft w:val="0"/>
                  <w:marRight w:val="0"/>
                  <w:marTop w:val="0"/>
                  <w:marBottom w:val="0"/>
                  <w:divBdr>
                    <w:top w:val="none" w:sz="0" w:space="0" w:color="auto"/>
                    <w:left w:val="none" w:sz="0" w:space="0" w:color="auto"/>
                    <w:bottom w:val="none" w:sz="0" w:space="0" w:color="auto"/>
                    <w:right w:val="none" w:sz="0" w:space="0" w:color="auto"/>
                  </w:divBdr>
                  <w:divsChild>
                    <w:div w:id="1718552823">
                      <w:marLeft w:val="0"/>
                      <w:marRight w:val="0"/>
                      <w:marTop w:val="120"/>
                      <w:marBottom w:val="0"/>
                      <w:divBdr>
                        <w:top w:val="none" w:sz="0" w:space="0" w:color="auto"/>
                        <w:left w:val="none" w:sz="0" w:space="0" w:color="auto"/>
                        <w:bottom w:val="none" w:sz="0" w:space="0" w:color="auto"/>
                        <w:right w:val="none" w:sz="0" w:space="0" w:color="auto"/>
                      </w:divBdr>
                      <w:divsChild>
                        <w:div w:id="2108967090">
                          <w:marLeft w:val="0"/>
                          <w:marRight w:val="0"/>
                          <w:marTop w:val="0"/>
                          <w:marBottom w:val="0"/>
                          <w:divBdr>
                            <w:top w:val="none" w:sz="0" w:space="0" w:color="auto"/>
                            <w:left w:val="none" w:sz="0" w:space="0" w:color="auto"/>
                            <w:bottom w:val="none" w:sz="0" w:space="0" w:color="auto"/>
                            <w:right w:val="none" w:sz="0" w:space="0" w:color="auto"/>
                          </w:divBdr>
                          <w:divsChild>
                            <w:div w:id="1097872611">
                              <w:marLeft w:val="0"/>
                              <w:marRight w:val="0"/>
                              <w:marTop w:val="0"/>
                              <w:marBottom w:val="0"/>
                              <w:divBdr>
                                <w:top w:val="none" w:sz="0" w:space="0" w:color="auto"/>
                                <w:left w:val="none" w:sz="0" w:space="0" w:color="auto"/>
                                <w:bottom w:val="none" w:sz="0" w:space="0" w:color="auto"/>
                                <w:right w:val="none" w:sz="0" w:space="0" w:color="auto"/>
                              </w:divBdr>
                              <w:divsChild>
                                <w:div w:id="168720001">
                                  <w:marLeft w:val="0"/>
                                  <w:marRight w:val="0"/>
                                  <w:marTop w:val="0"/>
                                  <w:marBottom w:val="0"/>
                                  <w:divBdr>
                                    <w:top w:val="none" w:sz="0" w:space="0" w:color="auto"/>
                                    <w:left w:val="none" w:sz="0" w:space="0" w:color="auto"/>
                                    <w:bottom w:val="none" w:sz="0" w:space="0" w:color="auto"/>
                                    <w:right w:val="none" w:sz="0" w:space="0" w:color="auto"/>
                                  </w:divBdr>
                                </w:div>
                                <w:div w:id="1686713618">
                                  <w:marLeft w:val="0"/>
                                  <w:marRight w:val="0"/>
                                  <w:marTop w:val="0"/>
                                  <w:marBottom w:val="0"/>
                                  <w:divBdr>
                                    <w:top w:val="none" w:sz="0" w:space="0" w:color="auto"/>
                                    <w:left w:val="none" w:sz="0" w:space="0" w:color="auto"/>
                                    <w:bottom w:val="none" w:sz="0" w:space="0" w:color="auto"/>
                                    <w:right w:val="none" w:sz="0" w:space="0" w:color="auto"/>
                                  </w:divBdr>
                                </w:div>
                                <w:div w:id="452987493">
                                  <w:marLeft w:val="0"/>
                                  <w:marRight w:val="0"/>
                                  <w:marTop w:val="0"/>
                                  <w:marBottom w:val="0"/>
                                  <w:divBdr>
                                    <w:top w:val="none" w:sz="0" w:space="0" w:color="auto"/>
                                    <w:left w:val="none" w:sz="0" w:space="0" w:color="auto"/>
                                    <w:bottom w:val="none" w:sz="0" w:space="0" w:color="auto"/>
                                    <w:right w:val="none" w:sz="0" w:space="0" w:color="auto"/>
                                  </w:divBdr>
                                </w:div>
                                <w:div w:id="1313829911">
                                  <w:marLeft w:val="0"/>
                                  <w:marRight w:val="0"/>
                                  <w:marTop w:val="0"/>
                                  <w:marBottom w:val="0"/>
                                  <w:divBdr>
                                    <w:top w:val="none" w:sz="0" w:space="0" w:color="auto"/>
                                    <w:left w:val="none" w:sz="0" w:space="0" w:color="auto"/>
                                    <w:bottom w:val="none" w:sz="0" w:space="0" w:color="auto"/>
                                    <w:right w:val="none" w:sz="0" w:space="0" w:color="auto"/>
                                  </w:divBdr>
                                </w:div>
                                <w:div w:id="1060593969">
                                  <w:marLeft w:val="0"/>
                                  <w:marRight w:val="0"/>
                                  <w:marTop w:val="0"/>
                                  <w:marBottom w:val="0"/>
                                  <w:divBdr>
                                    <w:top w:val="none" w:sz="0" w:space="0" w:color="auto"/>
                                    <w:left w:val="none" w:sz="0" w:space="0" w:color="auto"/>
                                    <w:bottom w:val="none" w:sz="0" w:space="0" w:color="auto"/>
                                    <w:right w:val="none" w:sz="0" w:space="0" w:color="auto"/>
                                  </w:divBdr>
                                </w:div>
                                <w:div w:id="752971651">
                                  <w:marLeft w:val="0"/>
                                  <w:marRight w:val="0"/>
                                  <w:marTop w:val="0"/>
                                  <w:marBottom w:val="0"/>
                                  <w:divBdr>
                                    <w:top w:val="none" w:sz="0" w:space="0" w:color="auto"/>
                                    <w:left w:val="none" w:sz="0" w:space="0" w:color="auto"/>
                                    <w:bottom w:val="none" w:sz="0" w:space="0" w:color="auto"/>
                                    <w:right w:val="none" w:sz="0" w:space="0" w:color="auto"/>
                                  </w:divBdr>
                                </w:div>
                                <w:div w:id="743798478">
                                  <w:marLeft w:val="0"/>
                                  <w:marRight w:val="0"/>
                                  <w:marTop w:val="0"/>
                                  <w:marBottom w:val="0"/>
                                  <w:divBdr>
                                    <w:top w:val="none" w:sz="0" w:space="0" w:color="auto"/>
                                    <w:left w:val="none" w:sz="0" w:space="0" w:color="auto"/>
                                    <w:bottom w:val="none" w:sz="0" w:space="0" w:color="auto"/>
                                    <w:right w:val="none" w:sz="0" w:space="0" w:color="auto"/>
                                  </w:divBdr>
                                </w:div>
                                <w:div w:id="1785417688">
                                  <w:marLeft w:val="0"/>
                                  <w:marRight w:val="0"/>
                                  <w:marTop w:val="0"/>
                                  <w:marBottom w:val="0"/>
                                  <w:divBdr>
                                    <w:top w:val="none" w:sz="0" w:space="0" w:color="auto"/>
                                    <w:left w:val="none" w:sz="0" w:space="0" w:color="auto"/>
                                    <w:bottom w:val="none" w:sz="0" w:space="0" w:color="auto"/>
                                    <w:right w:val="none" w:sz="0" w:space="0" w:color="auto"/>
                                  </w:divBdr>
                                </w:div>
                                <w:div w:id="895244446">
                                  <w:marLeft w:val="0"/>
                                  <w:marRight w:val="0"/>
                                  <w:marTop w:val="0"/>
                                  <w:marBottom w:val="0"/>
                                  <w:divBdr>
                                    <w:top w:val="none" w:sz="0" w:space="0" w:color="auto"/>
                                    <w:left w:val="none" w:sz="0" w:space="0" w:color="auto"/>
                                    <w:bottom w:val="none" w:sz="0" w:space="0" w:color="auto"/>
                                    <w:right w:val="none" w:sz="0" w:space="0" w:color="auto"/>
                                  </w:divBdr>
                                </w:div>
                                <w:div w:id="1409040430">
                                  <w:marLeft w:val="0"/>
                                  <w:marRight w:val="0"/>
                                  <w:marTop w:val="0"/>
                                  <w:marBottom w:val="0"/>
                                  <w:divBdr>
                                    <w:top w:val="none" w:sz="0" w:space="0" w:color="auto"/>
                                    <w:left w:val="none" w:sz="0" w:space="0" w:color="auto"/>
                                    <w:bottom w:val="none" w:sz="0" w:space="0" w:color="auto"/>
                                    <w:right w:val="none" w:sz="0" w:space="0" w:color="auto"/>
                                  </w:divBdr>
                                </w:div>
                                <w:div w:id="1166045613">
                                  <w:marLeft w:val="0"/>
                                  <w:marRight w:val="0"/>
                                  <w:marTop w:val="0"/>
                                  <w:marBottom w:val="0"/>
                                  <w:divBdr>
                                    <w:top w:val="none" w:sz="0" w:space="0" w:color="auto"/>
                                    <w:left w:val="none" w:sz="0" w:space="0" w:color="auto"/>
                                    <w:bottom w:val="none" w:sz="0" w:space="0" w:color="auto"/>
                                    <w:right w:val="none" w:sz="0" w:space="0" w:color="auto"/>
                                  </w:divBdr>
                                </w:div>
                                <w:div w:id="807673826">
                                  <w:marLeft w:val="0"/>
                                  <w:marRight w:val="0"/>
                                  <w:marTop w:val="0"/>
                                  <w:marBottom w:val="0"/>
                                  <w:divBdr>
                                    <w:top w:val="none" w:sz="0" w:space="0" w:color="auto"/>
                                    <w:left w:val="none" w:sz="0" w:space="0" w:color="auto"/>
                                    <w:bottom w:val="none" w:sz="0" w:space="0" w:color="auto"/>
                                    <w:right w:val="none" w:sz="0" w:space="0" w:color="auto"/>
                                  </w:divBdr>
                                </w:div>
                                <w:div w:id="846989886">
                                  <w:marLeft w:val="0"/>
                                  <w:marRight w:val="0"/>
                                  <w:marTop w:val="0"/>
                                  <w:marBottom w:val="0"/>
                                  <w:divBdr>
                                    <w:top w:val="none" w:sz="0" w:space="0" w:color="auto"/>
                                    <w:left w:val="none" w:sz="0" w:space="0" w:color="auto"/>
                                    <w:bottom w:val="none" w:sz="0" w:space="0" w:color="auto"/>
                                    <w:right w:val="none" w:sz="0" w:space="0" w:color="auto"/>
                                  </w:divBdr>
                                </w:div>
                                <w:div w:id="1894996799">
                                  <w:marLeft w:val="0"/>
                                  <w:marRight w:val="0"/>
                                  <w:marTop w:val="0"/>
                                  <w:marBottom w:val="0"/>
                                  <w:divBdr>
                                    <w:top w:val="none" w:sz="0" w:space="0" w:color="auto"/>
                                    <w:left w:val="none" w:sz="0" w:space="0" w:color="auto"/>
                                    <w:bottom w:val="none" w:sz="0" w:space="0" w:color="auto"/>
                                    <w:right w:val="none" w:sz="0" w:space="0" w:color="auto"/>
                                  </w:divBdr>
                                </w:div>
                                <w:div w:id="288977400">
                                  <w:marLeft w:val="0"/>
                                  <w:marRight w:val="0"/>
                                  <w:marTop w:val="0"/>
                                  <w:marBottom w:val="0"/>
                                  <w:divBdr>
                                    <w:top w:val="none" w:sz="0" w:space="0" w:color="auto"/>
                                    <w:left w:val="none" w:sz="0" w:space="0" w:color="auto"/>
                                    <w:bottom w:val="none" w:sz="0" w:space="0" w:color="auto"/>
                                    <w:right w:val="none" w:sz="0" w:space="0" w:color="auto"/>
                                  </w:divBdr>
                                </w:div>
                                <w:div w:id="1544756451">
                                  <w:marLeft w:val="0"/>
                                  <w:marRight w:val="0"/>
                                  <w:marTop w:val="0"/>
                                  <w:marBottom w:val="0"/>
                                  <w:divBdr>
                                    <w:top w:val="none" w:sz="0" w:space="0" w:color="auto"/>
                                    <w:left w:val="none" w:sz="0" w:space="0" w:color="auto"/>
                                    <w:bottom w:val="none" w:sz="0" w:space="0" w:color="auto"/>
                                    <w:right w:val="none" w:sz="0" w:space="0" w:color="auto"/>
                                  </w:divBdr>
                                </w:div>
                                <w:div w:id="1036275849">
                                  <w:marLeft w:val="0"/>
                                  <w:marRight w:val="0"/>
                                  <w:marTop w:val="0"/>
                                  <w:marBottom w:val="0"/>
                                  <w:divBdr>
                                    <w:top w:val="none" w:sz="0" w:space="0" w:color="auto"/>
                                    <w:left w:val="none" w:sz="0" w:space="0" w:color="auto"/>
                                    <w:bottom w:val="none" w:sz="0" w:space="0" w:color="auto"/>
                                    <w:right w:val="none" w:sz="0" w:space="0" w:color="auto"/>
                                  </w:divBdr>
                                </w:div>
                                <w:div w:id="1144850919">
                                  <w:marLeft w:val="0"/>
                                  <w:marRight w:val="0"/>
                                  <w:marTop w:val="0"/>
                                  <w:marBottom w:val="0"/>
                                  <w:divBdr>
                                    <w:top w:val="none" w:sz="0" w:space="0" w:color="auto"/>
                                    <w:left w:val="none" w:sz="0" w:space="0" w:color="auto"/>
                                    <w:bottom w:val="none" w:sz="0" w:space="0" w:color="auto"/>
                                    <w:right w:val="none" w:sz="0" w:space="0" w:color="auto"/>
                                  </w:divBdr>
                                </w:div>
                                <w:div w:id="17940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251814">
          <w:marLeft w:val="0"/>
          <w:marRight w:val="0"/>
          <w:marTop w:val="0"/>
          <w:marBottom w:val="0"/>
          <w:divBdr>
            <w:top w:val="none" w:sz="0" w:space="0" w:color="auto"/>
            <w:left w:val="none" w:sz="0" w:space="0" w:color="auto"/>
            <w:bottom w:val="none" w:sz="0" w:space="0" w:color="auto"/>
            <w:right w:val="none" w:sz="0" w:space="0" w:color="auto"/>
          </w:divBdr>
          <w:divsChild>
            <w:div w:id="637417310">
              <w:marLeft w:val="0"/>
              <w:marRight w:val="0"/>
              <w:marTop w:val="0"/>
              <w:marBottom w:val="0"/>
              <w:divBdr>
                <w:top w:val="none" w:sz="0" w:space="0" w:color="auto"/>
                <w:left w:val="none" w:sz="0" w:space="0" w:color="auto"/>
                <w:bottom w:val="none" w:sz="0" w:space="0" w:color="auto"/>
                <w:right w:val="none" w:sz="0" w:space="0" w:color="auto"/>
              </w:divBdr>
              <w:divsChild>
                <w:div w:id="877862098">
                  <w:marLeft w:val="0"/>
                  <w:marRight w:val="0"/>
                  <w:marTop w:val="0"/>
                  <w:marBottom w:val="0"/>
                  <w:divBdr>
                    <w:top w:val="none" w:sz="0" w:space="0" w:color="auto"/>
                    <w:left w:val="none" w:sz="0" w:space="0" w:color="auto"/>
                    <w:bottom w:val="none" w:sz="0" w:space="0" w:color="auto"/>
                    <w:right w:val="none" w:sz="0" w:space="0" w:color="auto"/>
                  </w:divBdr>
                  <w:divsChild>
                    <w:div w:id="1817061967">
                      <w:marLeft w:val="0"/>
                      <w:marRight w:val="0"/>
                      <w:marTop w:val="0"/>
                      <w:marBottom w:val="0"/>
                      <w:divBdr>
                        <w:top w:val="none" w:sz="0" w:space="0" w:color="auto"/>
                        <w:left w:val="none" w:sz="0" w:space="0" w:color="auto"/>
                        <w:bottom w:val="none" w:sz="0" w:space="0" w:color="auto"/>
                        <w:right w:val="none" w:sz="0" w:space="0" w:color="auto"/>
                      </w:divBdr>
                      <w:divsChild>
                        <w:div w:id="257297618">
                          <w:marLeft w:val="0"/>
                          <w:marRight w:val="0"/>
                          <w:marTop w:val="0"/>
                          <w:marBottom w:val="0"/>
                          <w:divBdr>
                            <w:top w:val="none" w:sz="0" w:space="0" w:color="auto"/>
                            <w:left w:val="none" w:sz="0" w:space="0" w:color="auto"/>
                            <w:bottom w:val="none" w:sz="0" w:space="0" w:color="auto"/>
                            <w:right w:val="none" w:sz="0" w:space="0" w:color="auto"/>
                          </w:divBdr>
                          <w:divsChild>
                            <w:div w:id="175867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version.net/ia_cvqBo9C" TargetMode="External"/><Relationship Id="rId3" Type="http://schemas.openxmlformats.org/officeDocument/2006/relationships/settings" Target="settings.xml"/><Relationship Id="rId7" Type="http://schemas.openxmlformats.org/officeDocument/2006/relationships/hyperlink" Target="mailto:Varda@che.org.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shcaSec@che.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718</Words>
  <Characters>3593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Workpc</dc:creator>
  <cp:keywords/>
  <dc:description/>
  <cp:lastModifiedBy>AUNI BANNA</cp:lastModifiedBy>
  <cp:revision>2</cp:revision>
  <dcterms:created xsi:type="dcterms:W3CDTF">2023-11-25T13:55:00Z</dcterms:created>
  <dcterms:modified xsi:type="dcterms:W3CDTF">2023-11-25T13:55:00Z</dcterms:modified>
</cp:coreProperties>
</file>